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Look w:val="04A0" w:firstRow="1" w:lastRow="0" w:firstColumn="1" w:lastColumn="0" w:noHBand="0" w:noVBand="1"/>
      </w:tblPr>
      <w:tblGrid>
        <w:gridCol w:w="4240"/>
        <w:gridCol w:w="5680"/>
      </w:tblGrid>
      <w:tr w:rsidR="007E4CE2" w:rsidRPr="007E4CE2" w14:paraId="4ED157A9" w14:textId="77777777" w:rsidTr="007E4CE2">
        <w:trPr>
          <w:trHeight w:val="37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01E" w14:textId="77777777" w:rsidR="005802B7" w:rsidRDefault="005802B7" w:rsidP="005802B7">
            <w:pPr>
              <w:spacing w:after="120"/>
              <w:rPr>
                <w:szCs w:val="25"/>
              </w:rPr>
            </w:pPr>
            <w:r>
              <w:rPr>
                <w:b/>
                <w:szCs w:val="25"/>
              </w:rPr>
              <w:t xml:space="preserve">Орієнтовна вартість (кошторис) </w:t>
            </w:r>
            <w:proofErr w:type="spellStart"/>
            <w:r>
              <w:rPr>
                <w:b/>
                <w:szCs w:val="25"/>
              </w:rPr>
              <w:t>проєкту</w:t>
            </w:r>
            <w:proofErr w:type="spellEnd"/>
            <w:r>
              <w:rPr>
                <w:szCs w:val="25"/>
              </w:rPr>
              <w:t xml:space="preserve"> </w:t>
            </w:r>
            <w:r>
              <w:rPr>
                <w:i/>
                <w:szCs w:val="25"/>
              </w:rPr>
              <w:t xml:space="preserve">(всі складові </w:t>
            </w:r>
            <w:proofErr w:type="spellStart"/>
            <w:r>
              <w:rPr>
                <w:i/>
                <w:szCs w:val="25"/>
              </w:rPr>
              <w:t>проєкту</w:t>
            </w:r>
            <w:proofErr w:type="spellEnd"/>
            <w:r>
              <w:rPr>
                <w:i/>
                <w:szCs w:val="25"/>
              </w:rPr>
              <w:t xml:space="preserve"> та їх орієнтовна вартість)</w:t>
            </w:r>
            <w:r>
              <w:rPr>
                <w:szCs w:val="25"/>
              </w:rPr>
              <w:t>:</w:t>
            </w:r>
          </w:p>
          <w:p w14:paraId="36B16736" w14:textId="77777777" w:rsidR="007E4CE2" w:rsidRPr="007E4CE2" w:rsidRDefault="007E4CE2" w:rsidP="007E4CE2">
            <w:pPr>
              <w:rPr>
                <w:rFonts w:eastAsia="Times New Roman"/>
                <w:color w:val="000000"/>
                <w:szCs w:val="28"/>
              </w:rPr>
            </w:pPr>
          </w:p>
        </w:tc>
      </w:tr>
      <w:tr w:rsidR="007E4CE2" w:rsidRPr="007E4CE2" w14:paraId="4DDA64E8" w14:textId="77777777" w:rsidTr="007E4CE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E74" w14:textId="77777777" w:rsidR="007E4CE2" w:rsidRPr="007E4CE2" w:rsidRDefault="007E4CE2" w:rsidP="007E4CE2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CBB" w14:textId="77777777" w:rsidR="007E4CE2" w:rsidRPr="007E4CE2" w:rsidRDefault="007E4CE2" w:rsidP="007E4CE2">
            <w:pPr>
              <w:rPr>
                <w:rFonts w:eastAsia="Times New Roman"/>
                <w:sz w:val="20"/>
              </w:rPr>
            </w:pPr>
          </w:p>
        </w:tc>
      </w:tr>
      <w:tr w:rsidR="007E4CE2" w:rsidRPr="007E4CE2" w14:paraId="78FD15C8" w14:textId="77777777" w:rsidTr="007E4CE2">
        <w:trPr>
          <w:trHeight w:val="5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E059A" w14:textId="77777777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7E4CE2">
              <w:rPr>
                <w:rFonts w:eastAsia="Times New Roman"/>
                <w:color w:val="000000"/>
                <w:szCs w:val="28"/>
              </w:rPr>
              <w:t>Складові завдання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9BF50" w14:textId="77777777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7E4CE2">
              <w:rPr>
                <w:rFonts w:eastAsia="Times New Roman"/>
                <w:color w:val="000000"/>
                <w:szCs w:val="28"/>
              </w:rPr>
              <w:t>Орієнтовна вартість, гривень</w:t>
            </w:r>
          </w:p>
        </w:tc>
      </w:tr>
      <w:tr w:rsidR="007E4CE2" w:rsidRPr="007E4CE2" w14:paraId="6011D360" w14:textId="77777777" w:rsidTr="007E4CE2">
        <w:trPr>
          <w:trHeight w:val="3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9A2ED" w14:textId="28FD91F8" w:rsidR="007E4CE2" w:rsidRPr="007E4CE2" w:rsidRDefault="007E4CE2" w:rsidP="007E4CE2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 xml:space="preserve">1. Виготовлення скульптур </w:t>
            </w:r>
            <w:r w:rsidR="00B354FA">
              <w:rPr>
                <w:rFonts w:eastAsia="Times New Roman"/>
                <w:color w:val="000000"/>
                <w:sz w:val="25"/>
                <w:szCs w:val="25"/>
              </w:rPr>
              <w:t>у кількості 4-ох штук</w:t>
            </w:r>
            <w:bookmarkStart w:id="0" w:name="_GoBack"/>
            <w:bookmarkEnd w:id="0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2EF2" w14:textId="77777777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 xml:space="preserve">4*230 000 грн=920 000 </w:t>
            </w:r>
          </w:p>
        </w:tc>
      </w:tr>
      <w:tr w:rsidR="007E4CE2" w:rsidRPr="007E4CE2" w14:paraId="278A955C" w14:textId="77777777" w:rsidTr="007E4CE2">
        <w:trPr>
          <w:trHeight w:val="3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7056F" w14:textId="77777777" w:rsidR="007E4CE2" w:rsidRPr="007E4CE2" w:rsidRDefault="007E4CE2" w:rsidP="007E4CE2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2. Встановлення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3AF6" w14:textId="0ECA3711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80</w:t>
            </w:r>
            <w:r w:rsidR="009D4FE9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7E4CE2">
              <w:rPr>
                <w:rFonts w:eastAsia="Times New Roman"/>
                <w:color w:val="000000"/>
                <w:sz w:val="25"/>
                <w:szCs w:val="25"/>
              </w:rPr>
              <w:t>000</w:t>
            </w:r>
          </w:p>
        </w:tc>
      </w:tr>
      <w:tr w:rsidR="007E4CE2" w:rsidRPr="007E4CE2" w14:paraId="717AC551" w14:textId="77777777" w:rsidTr="007E4CE2">
        <w:trPr>
          <w:trHeight w:val="34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A16C" w14:textId="77777777" w:rsidR="007E4CE2" w:rsidRPr="007E4CE2" w:rsidRDefault="007E4CE2" w:rsidP="007E4CE2">
            <w:pPr>
              <w:jc w:val="right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РАЗОМ: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6C25" w14:textId="7EAF2D50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1</w:t>
            </w:r>
            <w:r w:rsidR="009D4FE9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7E4CE2">
              <w:rPr>
                <w:rFonts w:eastAsia="Times New Roman"/>
                <w:color w:val="000000"/>
                <w:sz w:val="25"/>
                <w:szCs w:val="25"/>
              </w:rPr>
              <w:t>000</w:t>
            </w:r>
            <w:r w:rsidR="009D4FE9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7E4CE2">
              <w:rPr>
                <w:rFonts w:eastAsia="Times New Roman"/>
                <w:color w:val="000000"/>
                <w:sz w:val="25"/>
                <w:szCs w:val="25"/>
              </w:rPr>
              <w:t>000</w:t>
            </w:r>
          </w:p>
        </w:tc>
      </w:tr>
    </w:tbl>
    <w:p w14:paraId="64F46967" w14:textId="0D75C0E1" w:rsidR="006C5D60" w:rsidRPr="007E4CE2" w:rsidRDefault="006C5D60" w:rsidP="007E4CE2"/>
    <w:sectPr w:rsidR="006C5D60" w:rsidRPr="007E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E"/>
    <w:rsid w:val="005542D0"/>
    <w:rsid w:val="005802B7"/>
    <w:rsid w:val="006C5D60"/>
    <w:rsid w:val="007E4CE2"/>
    <w:rsid w:val="008507FE"/>
    <w:rsid w:val="009C4C78"/>
    <w:rsid w:val="009D4FE9"/>
    <w:rsid w:val="00B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A06"/>
  <w15:chartTrackingRefBased/>
  <w15:docId w15:val="{5BD7DFEF-FD76-4224-B40E-CFD483D0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D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Волощук</dc:creator>
  <cp:keywords/>
  <dc:description/>
  <cp:lastModifiedBy>Ігор Волощук</cp:lastModifiedBy>
  <cp:revision>5</cp:revision>
  <dcterms:created xsi:type="dcterms:W3CDTF">2020-05-29T15:49:00Z</dcterms:created>
  <dcterms:modified xsi:type="dcterms:W3CDTF">2020-05-29T16:28:00Z</dcterms:modified>
</cp:coreProperties>
</file>