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26D23" w:rsidRPr="008E14C7" w:rsidTr="008404E6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200780" w:rsidRDefault="00D26D23" w:rsidP="008404E6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200780" w:rsidRDefault="00D26D23" w:rsidP="008404E6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1.Встановлення круглої лавки навколо дерева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15 000,00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Встановлення лавок цік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вої форми, 2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Встановлення вуличних ліхт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рів 4шт.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80 000,00 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Улаштування світлодіодних </w:t>
            </w:r>
            <w:r>
              <w:rPr>
                <w:sz w:val="25"/>
                <w:szCs w:val="25"/>
              </w:rPr>
              <w:t>гірлянд</w:t>
            </w:r>
            <w:r>
              <w:rPr>
                <w:sz w:val="25"/>
                <w:szCs w:val="25"/>
              </w:rPr>
              <w:t xml:space="preserve">, 40м.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Облаштування трьох квітників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957C95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>Доріжки із дерев</w:t>
            </w:r>
            <w:r w:rsidRPr="00C07E27">
              <w:rPr>
                <w:sz w:val="25"/>
                <w:szCs w:val="25"/>
                <w:lang w:val="ru-RU"/>
              </w:rPr>
              <w:t>’</w:t>
            </w:r>
            <w:proofErr w:type="spellStart"/>
            <w:r>
              <w:rPr>
                <w:sz w:val="25"/>
                <w:szCs w:val="25"/>
              </w:rPr>
              <w:t>яним</w:t>
            </w:r>
            <w:proofErr w:type="spellEnd"/>
            <w:r>
              <w:rPr>
                <w:sz w:val="25"/>
                <w:szCs w:val="25"/>
              </w:rPr>
              <w:t xml:space="preserve"> покриттям та водовідведенням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7.</w:t>
            </w:r>
            <w:r>
              <w:rPr>
                <w:sz w:val="25"/>
                <w:szCs w:val="25"/>
              </w:rPr>
              <w:t xml:space="preserve"> Дитячий ландшафтний комплекс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Три качелі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9. </w:t>
            </w:r>
            <w:r>
              <w:rPr>
                <w:sz w:val="25"/>
                <w:szCs w:val="25"/>
              </w:rPr>
              <w:t>Двоповерховий</w:t>
            </w:r>
            <w:r>
              <w:rPr>
                <w:sz w:val="25"/>
                <w:szCs w:val="25"/>
              </w:rPr>
              <w:t xml:space="preserve"> будиночок для рольових ігор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Default="00D26D23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ПКД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Default="00D26D23" w:rsidP="008404E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70 000,00</w:t>
            </w:r>
          </w:p>
        </w:tc>
      </w:tr>
      <w:tr w:rsidR="00D26D23" w:rsidRPr="008E14C7" w:rsidTr="008404E6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6D23" w:rsidRPr="008E14C7" w:rsidRDefault="00D26D23" w:rsidP="008404E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</w:t>
            </w:r>
            <w:r>
              <w:rPr>
                <w:sz w:val="25"/>
                <w:szCs w:val="25"/>
              </w:rPr>
              <w:t> 000,00</w:t>
            </w:r>
          </w:p>
        </w:tc>
      </w:tr>
    </w:tbl>
    <w:p w:rsidR="00A72839" w:rsidRDefault="00A72839">
      <w:bookmarkStart w:id="0" w:name="_GoBack"/>
      <w:bookmarkEnd w:id="0"/>
    </w:p>
    <w:sectPr w:rsidR="00A72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23"/>
    <w:rsid w:val="00A72839"/>
    <w:rsid w:val="00D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50FB"/>
  <w15:chartTrackingRefBased/>
  <w15:docId w15:val="{F1C51901-6858-49B7-9340-A639A14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Makogon</dc:creator>
  <cp:keywords/>
  <dc:description/>
  <cp:lastModifiedBy>Vyacheslav Makogon</cp:lastModifiedBy>
  <cp:revision>1</cp:revision>
  <dcterms:created xsi:type="dcterms:W3CDTF">2019-05-28T22:25:00Z</dcterms:created>
  <dcterms:modified xsi:type="dcterms:W3CDTF">2019-05-28T22:27:00Z</dcterms:modified>
</cp:coreProperties>
</file>