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064C88" w:rsidRDefault="00064C88" w:rsidP="00064C88">
      <w:pPr>
        <w:jc w:val="center"/>
        <w:rPr>
          <w:b/>
        </w:rPr>
      </w:pPr>
      <w:r w:rsidRPr="00064C88">
        <w:rPr>
          <w:b/>
        </w:rPr>
        <w:t>Встановлення світлофору на перехресті вулиць Соборна – Петра Могили (р-н пивзаводу)</w:t>
      </w:r>
    </w:p>
    <w:p w:rsidR="00064C88" w:rsidRDefault="00064C88"/>
    <w:p w:rsidR="00064C88" w:rsidRPr="008E14C7" w:rsidRDefault="00064C88" w:rsidP="00064C88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64C88" w:rsidRPr="008E14C7" w:rsidTr="00455836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200780" w:rsidRDefault="00064C88" w:rsidP="00455836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200780" w:rsidRDefault="00064C88" w:rsidP="00455836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064C88" w:rsidRPr="008E14C7" w:rsidTr="0045583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  <w:r>
              <w:t xml:space="preserve">1. контролер 1шт   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</w:tr>
      <w:tr w:rsidR="00064C88" w:rsidRPr="008E14C7" w:rsidTr="0045583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</w:t>
            </w:r>
            <w:r>
              <w:t xml:space="preserve">світлофор двохсторонній діодний з зворотнім відліком часу автомобільний 1 шт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</w:tr>
      <w:tr w:rsidR="00064C88" w:rsidRPr="008E14C7" w:rsidTr="0045583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96565F" w:rsidRDefault="00064C88" w:rsidP="00455836"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</w:t>
            </w:r>
            <w:r>
              <w:t xml:space="preserve">світлофор діодний з зворотнім відліком часу пішохідний 2 шт Х 7 500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</w:tr>
      <w:tr w:rsidR="00064C88" w:rsidRPr="008E14C7" w:rsidTr="0045583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</w:t>
            </w:r>
            <w:r>
              <w:t xml:space="preserve">світлофорна стійка з консоллю 1 шт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</w:tr>
      <w:tr w:rsidR="00064C88" w:rsidRPr="008E14C7" w:rsidTr="00455836">
        <w:trPr>
          <w:trHeight w:val="3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Default="00064C88" w:rsidP="00455836"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 xml:space="preserve"> </w:t>
            </w:r>
            <w:r>
              <w:t xml:space="preserve">опора світлофорна  1 шт </w:t>
            </w:r>
          </w:p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</w:tr>
      <w:tr w:rsidR="00064C88" w:rsidRPr="008E14C7" w:rsidTr="0045583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 xml:space="preserve"> </w:t>
            </w:r>
            <w:r>
              <w:t>кнопка світлофорна  2 шт х 1 500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</w:tr>
      <w:tr w:rsidR="00064C88" w:rsidRPr="008E14C7" w:rsidTr="0045583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Default="00064C88" w:rsidP="00455836">
            <w:r>
              <w:rPr>
                <w:sz w:val="25"/>
                <w:szCs w:val="25"/>
              </w:rPr>
              <w:t xml:space="preserve">7. </w:t>
            </w:r>
            <w:r>
              <w:t xml:space="preserve">кабельна продукція, бетон,  дрібні деталі </w:t>
            </w:r>
          </w:p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</w:tr>
      <w:tr w:rsidR="00064C88" w:rsidRPr="008E14C7" w:rsidTr="0045583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8. </w:t>
            </w:r>
            <w:r>
              <w:t xml:space="preserve">Монтажні, транспортні, пуско-налагоджувальні роботи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</w:tr>
      <w:tr w:rsidR="00064C88" w:rsidRPr="008E14C7" w:rsidTr="0045583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Default="00064C88" w:rsidP="00455836">
            <w:r>
              <w:rPr>
                <w:sz w:val="25"/>
                <w:szCs w:val="25"/>
              </w:rPr>
              <w:t>9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>
              <w:t xml:space="preserve">3 Виготовлення проектно-кошторисної документації </w:t>
            </w:r>
          </w:p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rPr>
                <w:sz w:val="25"/>
                <w:szCs w:val="25"/>
              </w:rPr>
            </w:pPr>
          </w:p>
        </w:tc>
      </w:tr>
      <w:tr w:rsidR="00064C88" w:rsidRPr="008E14C7" w:rsidTr="0045583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455836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64C88" w:rsidRPr="008E14C7" w:rsidRDefault="00064C88" w:rsidP="00064C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1 000 000</w:t>
            </w:r>
            <w:bookmarkStart w:id="0" w:name="_GoBack"/>
            <w:bookmarkEnd w:id="0"/>
          </w:p>
        </w:tc>
      </w:tr>
    </w:tbl>
    <w:p w:rsidR="00064C88" w:rsidRDefault="00064C88"/>
    <w:sectPr w:rsidR="00064C88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4C88"/>
    <w:rsid w:val="00064C88"/>
    <w:rsid w:val="00490593"/>
    <w:rsid w:val="00EA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253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2019-05-29T07:29:00Z</dcterms:created>
  <dcterms:modified xsi:type="dcterms:W3CDTF">2019-05-29T07:31:00Z</dcterms:modified>
</cp:coreProperties>
</file>