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95" w:rsidRPr="00333395" w:rsidRDefault="00333395" w:rsidP="00333395">
      <w:pPr>
        <w:spacing w:after="0" w:line="240" w:lineRule="auto"/>
        <w:rPr>
          <w:sz w:val="28"/>
        </w:rPr>
      </w:pPr>
      <w:r w:rsidRPr="00333395">
        <w:rPr>
          <w:sz w:val="28"/>
        </w:rPr>
        <w:t>Орієнтовна вартість (кошторис) проекту:</w:t>
      </w:r>
    </w:p>
    <w:p w:rsidR="00333395" w:rsidRDefault="00333395" w:rsidP="00333395">
      <w:pPr>
        <w:spacing w:after="0" w:line="240" w:lineRule="auto"/>
        <w:jc w:val="center"/>
        <w:rPr>
          <w:b/>
          <w:sz w:val="40"/>
          <w:szCs w:val="28"/>
          <w:lang w:val="ru-RU"/>
        </w:rPr>
      </w:pPr>
      <w:r w:rsidRPr="00333395">
        <w:rPr>
          <w:b/>
          <w:sz w:val="40"/>
          <w:szCs w:val="28"/>
        </w:rPr>
        <w:t>Спорт-ленд «Північний»</w:t>
      </w:r>
    </w:p>
    <w:tbl>
      <w:tblPr>
        <w:tblW w:w="101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985"/>
        <w:gridCol w:w="960"/>
        <w:gridCol w:w="1280"/>
        <w:gridCol w:w="960"/>
        <w:gridCol w:w="1260"/>
      </w:tblGrid>
      <w:tr w:rsidR="00E75CA2" w:rsidRPr="00FB62CD" w:rsidTr="00914ECD">
        <w:trPr>
          <w:trHeight w:val="63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b/>
                <w:bCs/>
                <w:color w:val="000000"/>
                <w:lang w:val="ru-RU" w:eastAsia="ru-RU"/>
              </w:rPr>
              <w:t>Підготовчі роботи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Одн. вим.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Вар-сть, грн.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К-сть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Вартість, грн.</w:t>
            </w:r>
          </w:p>
        </w:tc>
      </w:tr>
      <w:tr w:rsidR="00E75CA2" w:rsidRPr="00FB62CD" w:rsidTr="00914ECD">
        <w:trPr>
          <w:trHeight w:val="6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Розбиття території,   виніс осей, позначення дерев для корчування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2000</w:t>
            </w:r>
          </w:p>
        </w:tc>
      </w:tr>
      <w:tr w:rsidR="00E75CA2" w:rsidRPr="00FB62CD" w:rsidTr="00914ECD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2</w:t>
            </w: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Зняття проблемних дерев, корчування пнів, кущів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шт.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10000</w:t>
            </w:r>
          </w:p>
        </w:tc>
      </w:tr>
      <w:tr w:rsidR="00E75CA2" w:rsidRPr="00FB62CD" w:rsidTr="00914ECD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</w:t>
            </w:r>
          </w:p>
        </w:tc>
        <w:tc>
          <w:tcPr>
            <w:tcW w:w="4985" w:type="dxa"/>
            <w:shd w:val="clear" w:color="auto" w:fill="auto"/>
            <w:vAlign w:val="bottom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Санітарна обрізка та формування крони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шт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1500</w:t>
            </w:r>
          </w:p>
        </w:tc>
      </w:tr>
      <w:tr w:rsidR="00E75CA2" w:rsidRPr="00FB62CD" w:rsidTr="00914ECD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4</w:t>
            </w:r>
          </w:p>
        </w:tc>
        <w:tc>
          <w:tcPr>
            <w:tcW w:w="4985" w:type="dxa"/>
            <w:shd w:val="clear" w:color="auto" w:fill="auto"/>
            <w:vAlign w:val="bottom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Очистка ділянки від рослинних залишків і сміття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м2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3800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53200</w:t>
            </w:r>
          </w:p>
        </w:tc>
      </w:tr>
      <w:tr w:rsidR="00E75CA2" w:rsidRPr="00FB62CD" w:rsidTr="00914ECD">
        <w:trPr>
          <w:trHeight w:val="4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5</w:t>
            </w: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Вивіз непридатного грунту, дернини, будівельного сміття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 т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3750</w:t>
            </w:r>
          </w:p>
        </w:tc>
      </w:tr>
      <w:tr w:rsidR="00E75CA2" w:rsidRPr="00FB62CD" w:rsidTr="00914ECD">
        <w:trPr>
          <w:trHeight w:val="4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6</w:t>
            </w: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Перв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>инне</w:t>
            </w: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 планування землі (культивація, трамбування) під трасу  памп-трек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у </w:t>
            </w: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 і скейп майданчик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м 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7000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175000</w:t>
            </w:r>
          </w:p>
        </w:tc>
      </w:tr>
      <w:tr w:rsidR="00E75CA2" w:rsidRPr="00FB62CD" w:rsidTr="00914ECD">
        <w:trPr>
          <w:trHeight w:val="3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7</w:t>
            </w: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Посів трави газонної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м 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4000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100000</w:t>
            </w:r>
          </w:p>
        </w:tc>
      </w:tr>
      <w:tr w:rsidR="00E75CA2" w:rsidRPr="00FB62CD" w:rsidTr="00914ECD">
        <w:trPr>
          <w:trHeight w:val="39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b/>
                <w:bCs/>
                <w:color w:val="000000"/>
                <w:lang w:val="ru-RU" w:eastAsia="ru-RU"/>
              </w:rPr>
              <w:t>Будівельні роботи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</w:tr>
      <w:tr w:rsidR="00E75CA2" w:rsidRPr="00FB62CD" w:rsidTr="00914ECD">
        <w:trPr>
          <w:trHeight w:val="37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ru-RU" w:eastAsia="ru-RU"/>
              </w:rPr>
              <w:t>під скейп майданчик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</w:tr>
      <w:tr w:rsidR="00E75CA2" w:rsidRPr="00FB62CD" w:rsidTr="00914ECD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Планирование  грунту, нивелювання (по факту)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м2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30000</w:t>
            </w:r>
          </w:p>
        </w:tc>
      </w:tr>
      <w:tr w:rsidR="00E75CA2" w:rsidRPr="00FB62CD" w:rsidTr="00914ECD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2</w:t>
            </w: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Улаштування корита під майданчик  20 см.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м3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2400</w:t>
            </w:r>
          </w:p>
        </w:tc>
      </w:tr>
      <w:tr w:rsidR="00E75CA2" w:rsidRPr="00FB62CD" w:rsidTr="00914ECD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</w:t>
            </w: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Пристрій бетонної підготовки (під товщ. до 200 мм пісок +щебінь)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м2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15000</w:t>
            </w:r>
          </w:p>
        </w:tc>
      </w:tr>
      <w:tr w:rsidR="00E75CA2" w:rsidRPr="00FB62CD" w:rsidTr="00914ECD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4</w:t>
            </w: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П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>ів</w:t>
            </w: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суха стяжка из п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>і</w:t>
            </w: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скобетон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>у</w:t>
            </w: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 (основа п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>ід фінішн</w:t>
            </w: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е покр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>иття</w:t>
            </w: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), (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з </w:t>
            </w: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п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>і</w:t>
            </w: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скобетон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>у</w:t>
            </w: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 М 300 с арм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уванням </w:t>
            </w: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пол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>і</w:t>
            </w: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проп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>і</w:t>
            </w: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леново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>ю</w:t>
            </w: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 ф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>і</w:t>
            </w: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бро</w:t>
            </w:r>
            <w:r>
              <w:rPr>
                <w:rFonts w:ascii="Calibri" w:eastAsia="Times New Roman" w:hAnsi="Calibri"/>
                <w:color w:val="000000"/>
                <w:lang w:val="ru-RU" w:eastAsia="ru-RU"/>
              </w:rPr>
              <w:t>ю</w:t>
            </w: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м2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90000</w:t>
            </w:r>
          </w:p>
        </w:tc>
      </w:tr>
      <w:tr w:rsidR="00E75CA2" w:rsidRPr="00FB62CD" w:rsidTr="00914ECD">
        <w:trPr>
          <w:trHeight w:val="3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5</w:t>
            </w:r>
          </w:p>
        </w:tc>
        <w:tc>
          <w:tcPr>
            <w:tcW w:w="4985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Улаштування корита під пішоходні доріжки 10 см.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м3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2000</w:t>
            </w:r>
          </w:p>
        </w:tc>
      </w:tr>
      <w:tr w:rsidR="00E75CA2" w:rsidRPr="00FB62CD" w:rsidTr="00914ECD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Пристрій асфальтної підготовки (під товщ. до 100 мм пісок +мілк щебінь)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м2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400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16000</w:t>
            </w:r>
          </w:p>
        </w:tc>
      </w:tr>
      <w:tr w:rsidR="00E75CA2" w:rsidRPr="00FB62CD" w:rsidTr="00914ECD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7</w:t>
            </w:r>
          </w:p>
        </w:tc>
        <w:tc>
          <w:tcPr>
            <w:tcW w:w="4985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Укладання асфальту для пішоходної доріжки товщ. 400 мм Марки Г тротуарного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м2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37200</w:t>
            </w:r>
          </w:p>
        </w:tc>
      </w:tr>
      <w:tr w:rsidR="00E75CA2" w:rsidRPr="00FB62CD" w:rsidTr="00914ECD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Огорожа майданчикку висотою 2 м.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 м. п.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77250</w:t>
            </w:r>
          </w:p>
        </w:tc>
      </w:tr>
      <w:tr w:rsidR="00E75CA2" w:rsidRPr="00FB62CD" w:rsidTr="00914ECD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  <w:tc>
          <w:tcPr>
            <w:tcW w:w="4985" w:type="dxa"/>
            <w:shd w:val="clear" w:color="auto" w:fill="auto"/>
            <w:noWrap/>
            <w:vAlign w:val="center"/>
            <w:hideMark/>
          </w:tcPr>
          <w:p w:rsidR="00E75CA2" w:rsidRPr="00454AD7" w:rsidRDefault="00E75CA2" w:rsidP="00914ECD">
            <w:pPr>
              <w:jc w:val="center"/>
              <w:rPr>
                <w:rFonts w:ascii="Calibri" w:eastAsia="Times New Roman" w:hAnsi="Calibri"/>
                <w:b/>
                <w:color w:val="000000"/>
                <w:lang w:val="ru-RU" w:eastAsia="ru-RU"/>
              </w:rPr>
            </w:pPr>
            <w:r w:rsidRPr="00454AD7">
              <w:rPr>
                <w:rFonts w:ascii="Calibri" w:eastAsia="Times New Roman" w:hAnsi="Calibri"/>
                <w:b/>
                <w:color w:val="000000"/>
                <w:lang w:val="ru-RU" w:eastAsia="ru-RU"/>
              </w:rPr>
              <w:t>Монтажні роботі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</w:tr>
      <w:tr w:rsidR="00E75CA2" w:rsidRPr="00FB62CD" w:rsidTr="00914ECD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4985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Міні –пайп 1 (рампа з 2-а гребенями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одн.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60000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60000</w:t>
            </w:r>
          </w:p>
        </w:tc>
      </w:tr>
      <w:tr w:rsidR="00E75CA2" w:rsidRPr="00FB62CD" w:rsidTr="00914ECD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2</w:t>
            </w:r>
          </w:p>
        </w:tc>
        <w:tc>
          <w:tcPr>
            <w:tcW w:w="4985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Міні –пайп 2 (рампа з гіркою для розгону)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одн.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50000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50000</w:t>
            </w:r>
          </w:p>
        </w:tc>
      </w:tr>
      <w:tr w:rsidR="00E75CA2" w:rsidRPr="00FB62CD" w:rsidTr="00914ECD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lastRenderedPageBreak/>
              <w:t>3</w:t>
            </w:r>
          </w:p>
        </w:tc>
        <w:tc>
          <w:tcPr>
            <w:tcW w:w="4985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Гірка 1 (для розгону – пряма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одн.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35000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35000</w:t>
            </w:r>
          </w:p>
        </w:tc>
      </w:tr>
      <w:tr w:rsidR="00E75CA2" w:rsidRPr="00FB62CD" w:rsidTr="00914ECD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4</w:t>
            </w:r>
          </w:p>
        </w:tc>
        <w:tc>
          <w:tcPr>
            <w:tcW w:w="4985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Гірка 2 (для розгону – радіусна)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одн.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40000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80000</w:t>
            </w:r>
          </w:p>
        </w:tc>
      </w:tr>
      <w:tr w:rsidR="00E75CA2" w:rsidRPr="00FB62CD" w:rsidTr="00914ECD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5</w:t>
            </w:r>
          </w:p>
        </w:tc>
        <w:tc>
          <w:tcPr>
            <w:tcW w:w="4985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Кутовий каньон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одн.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48000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48000</w:t>
            </w:r>
          </w:p>
        </w:tc>
      </w:tr>
      <w:tr w:rsidR="00E75CA2" w:rsidRPr="00FB62CD" w:rsidTr="00914ECD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6</w:t>
            </w:r>
          </w:p>
        </w:tc>
        <w:tc>
          <w:tcPr>
            <w:tcW w:w="4985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Фанбокс (зі рейлом і бордюром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одн.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32000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32000</w:t>
            </w:r>
          </w:p>
        </w:tc>
      </w:tr>
      <w:tr w:rsidR="00E75CA2" w:rsidRPr="00FB62CD" w:rsidTr="00914ECD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7</w:t>
            </w:r>
          </w:p>
        </w:tc>
        <w:tc>
          <w:tcPr>
            <w:tcW w:w="4985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Рейл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одн.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3000</w:t>
            </w:r>
          </w:p>
        </w:tc>
      </w:tr>
      <w:tr w:rsidR="00E75CA2" w:rsidRPr="00FB62CD" w:rsidTr="00914ECD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8</w:t>
            </w:r>
          </w:p>
        </w:tc>
        <w:tc>
          <w:tcPr>
            <w:tcW w:w="4985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Огородження конструкцій</w:t>
            </w:r>
            <w:r w:rsidRPr="00FB62CD">
              <w:rPr>
                <w:rFonts w:ascii="Calibri" w:eastAsia="Times New Roman" w:hAnsi="Calibri"/>
                <w:color w:val="000000"/>
                <w:sz w:val="24"/>
                <w:szCs w:val="24"/>
                <w:lang w:val="ru-RU" w:eastAsia="ru-RU"/>
              </w:rPr>
              <w:t xml:space="preserve"> ПОА-РМ-2,0 ДСТУ Б В. 2,3-11-2004-модель 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2 п.м.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25500</w:t>
            </w:r>
          </w:p>
        </w:tc>
      </w:tr>
      <w:tr w:rsidR="00E75CA2" w:rsidRPr="00FB62CD" w:rsidTr="00914ECD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9</w:t>
            </w:r>
          </w:p>
        </w:tc>
        <w:tc>
          <w:tcPr>
            <w:tcW w:w="4985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Улаштування біотуалету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20000</w:t>
            </w:r>
          </w:p>
        </w:tc>
      </w:tr>
      <w:tr w:rsidR="00E75CA2" w:rsidRPr="00FB62CD" w:rsidTr="00914ECD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10</w:t>
            </w:r>
          </w:p>
        </w:tc>
        <w:tc>
          <w:tcPr>
            <w:tcW w:w="4985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Улаштування урн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5000</w:t>
            </w:r>
          </w:p>
        </w:tc>
      </w:tr>
      <w:tr w:rsidR="00E75CA2" w:rsidRPr="00FB62CD" w:rsidTr="00914ECD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11</w:t>
            </w:r>
          </w:p>
        </w:tc>
        <w:tc>
          <w:tcPr>
            <w:tcW w:w="4985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Улаштування лавок садово паркових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3681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color w:val="000000"/>
                <w:lang w:val="ru-RU" w:eastAsia="ru-RU"/>
              </w:rPr>
              <w:t>18405</w:t>
            </w:r>
          </w:p>
        </w:tc>
      </w:tr>
      <w:tr w:rsidR="00E75CA2" w:rsidRPr="00FB62CD" w:rsidTr="00914ECD">
        <w:trPr>
          <w:trHeight w:val="37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75CA2" w:rsidRPr="00FB62CD" w:rsidRDefault="00E75CA2" w:rsidP="00914ECD">
            <w:pPr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8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b/>
                <w:bCs/>
                <w:color w:val="000000"/>
                <w:szCs w:val="28"/>
                <w:lang w:val="ru-RU" w:eastAsia="ru-RU"/>
              </w:rPr>
              <w:t xml:space="preserve">Всього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color w:val="00000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75CA2" w:rsidRPr="00FB62CD" w:rsidRDefault="00E75CA2" w:rsidP="00914EC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B62C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u-RU" w:eastAsia="ru-RU"/>
              </w:rPr>
              <w:t>992205</w:t>
            </w:r>
          </w:p>
        </w:tc>
      </w:tr>
    </w:tbl>
    <w:p w:rsidR="00E75CA2" w:rsidRDefault="00E75CA2" w:rsidP="00333395">
      <w:pPr>
        <w:spacing w:after="0" w:line="240" w:lineRule="auto"/>
        <w:jc w:val="center"/>
        <w:rPr>
          <w:b/>
          <w:sz w:val="40"/>
          <w:szCs w:val="28"/>
          <w:lang w:val="ru-RU"/>
        </w:rPr>
      </w:pPr>
    </w:p>
    <w:sectPr w:rsidR="00E75CA2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33395"/>
    <w:rsid w:val="002B48F8"/>
    <w:rsid w:val="00333395"/>
    <w:rsid w:val="00415726"/>
    <w:rsid w:val="00490593"/>
    <w:rsid w:val="00E7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1242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2019-05-21T12:17:00Z</dcterms:created>
  <dcterms:modified xsi:type="dcterms:W3CDTF">2019-05-21T12:17:00Z</dcterms:modified>
</cp:coreProperties>
</file>