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63" w:rsidRPr="00882163" w:rsidRDefault="00882163" w:rsidP="00882163">
      <w:pPr>
        <w:tabs>
          <w:tab w:val="left" w:pos="284"/>
        </w:tabs>
        <w:suppressAutoHyphens/>
        <w:spacing w:line="276" w:lineRule="auto"/>
        <w:jc w:val="both"/>
        <w:rPr>
          <w:lang w:eastAsia="zh-CN"/>
        </w:rPr>
      </w:pPr>
      <w:r w:rsidRPr="00882163">
        <w:rPr>
          <w:lang w:eastAsia="zh-CN"/>
        </w:rPr>
        <w:t>8. Орієнтовна вартість (кошторис) проекту (всі складові проекту та їх орієнтовна вартість)</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096"/>
        <w:gridCol w:w="2956"/>
      </w:tblGrid>
      <w:tr w:rsidR="00D175CC" w:rsidRPr="002D1863" w:rsidTr="00D30246">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D175CC" w:rsidRPr="002D1863" w:rsidRDefault="00D175CC" w:rsidP="00D30246">
            <w:pPr>
              <w:suppressAutoHyphens/>
              <w:spacing w:line="276" w:lineRule="auto"/>
              <w:ind w:left="-280" w:firstLine="280"/>
              <w:jc w:val="center"/>
              <w:rPr>
                <w:lang w:eastAsia="zh-CN"/>
              </w:rPr>
            </w:pPr>
            <w:r w:rsidRPr="002D1863">
              <w:rPr>
                <w:b/>
                <w:lang w:eastAsia="zh-CN"/>
              </w:rPr>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D175CC" w:rsidRPr="002D1863" w:rsidRDefault="00D175CC" w:rsidP="00D30246">
            <w:pPr>
              <w:suppressAutoHyphens/>
              <w:spacing w:line="276" w:lineRule="auto"/>
              <w:jc w:val="center"/>
              <w:rPr>
                <w:lang w:eastAsia="zh-CN"/>
              </w:rPr>
            </w:pPr>
            <w:r w:rsidRPr="002D1863">
              <w:rPr>
                <w:b/>
                <w:lang w:eastAsia="zh-CN"/>
              </w:rPr>
              <w:t>Орієнтовна вартість, грн.</w:t>
            </w:r>
          </w:p>
        </w:tc>
      </w:tr>
      <w:tr w:rsidR="00D175CC" w:rsidRPr="002D1863" w:rsidTr="00D30246">
        <w:trPr>
          <w:trHeight w:val="227"/>
          <w:jc w:val="center"/>
        </w:trPr>
        <w:tc>
          <w:tcPr>
            <w:tcW w:w="6096" w:type="dxa"/>
            <w:tcBorders>
              <w:top w:val="double" w:sz="4" w:space="0" w:color="auto"/>
            </w:tcBorders>
            <w:tcMar>
              <w:top w:w="100" w:type="dxa"/>
              <w:left w:w="80" w:type="dxa"/>
              <w:bottom w:w="100" w:type="dxa"/>
              <w:right w:w="80" w:type="dxa"/>
            </w:tcMar>
            <w:vAlign w:val="center"/>
          </w:tcPr>
          <w:p w:rsidR="00D175CC" w:rsidRPr="002D1863" w:rsidRDefault="00D175CC" w:rsidP="003D0ACD">
            <w:pPr>
              <w:suppressAutoHyphens/>
              <w:spacing w:line="276" w:lineRule="auto"/>
              <w:rPr>
                <w:lang w:eastAsia="zh-CN"/>
              </w:rPr>
            </w:pPr>
            <w:r w:rsidRPr="002D1863">
              <w:rPr>
                <w:lang w:eastAsia="zh-CN"/>
              </w:rPr>
              <w:t>1.</w:t>
            </w:r>
            <w:r w:rsidR="003D0ACD" w:rsidRPr="003D0ACD">
              <w:rPr>
                <w:lang w:eastAsia="zh-CN"/>
              </w:rPr>
              <w:t>Розробка ідеї і сценарію рекламного ролика з урахуванням вартості проекту, отримання експлікац</w:t>
            </w:r>
            <w:r w:rsidR="003D0ACD">
              <w:rPr>
                <w:lang w:eastAsia="zh-CN"/>
              </w:rPr>
              <w:t>і</w:t>
            </w:r>
            <w:r w:rsidR="003D0ACD" w:rsidRPr="003D0ACD">
              <w:rPr>
                <w:lang w:eastAsia="zh-CN"/>
              </w:rPr>
              <w:t>й і розкадрувань,</w:t>
            </w:r>
          </w:p>
        </w:tc>
        <w:tc>
          <w:tcPr>
            <w:tcW w:w="2956" w:type="dxa"/>
            <w:tcBorders>
              <w:top w:val="double" w:sz="4" w:space="0" w:color="auto"/>
            </w:tcBorders>
            <w:tcMar>
              <w:top w:w="100" w:type="dxa"/>
              <w:left w:w="80" w:type="dxa"/>
              <w:bottom w:w="100" w:type="dxa"/>
              <w:right w:w="80" w:type="dxa"/>
            </w:tcMar>
            <w:vAlign w:val="center"/>
          </w:tcPr>
          <w:p w:rsidR="00D175CC" w:rsidRPr="002D1863" w:rsidRDefault="00933010" w:rsidP="00A776D5">
            <w:pPr>
              <w:suppressAutoHyphens/>
              <w:spacing w:line="276" w:lineRule="auto"/>
              <w:jc w:val="right"/>
              <w:rPr>
                <w:lang w:eastAsia="zh-CN"/>
              </w:rPr>
            </w:pPr>
            <w:r>
              <w:rPr>
                <w:lang w:val="ru-RU" w:eastAsia="zh-CN"/>
              </w:rPr>
              <w:t>1</w:t>
            </w:r>
            <w:r w:rsidR="00A776D5">
              <w:rPr>
                <w:lang w:eastAsia="zh-CN"/>
              </w:rPr>
              <w:t>5</w:t>
            </w:r>
            <w:r w:rsidR="00882163">
              <w:rPr>
                <w:lang w:eastAsia="zh-CN"/>
              </w:rPr>
              <w:t xml:space="preserve"> 000</w:t>
            </w:r>
          </w:p>
        </w:tc>
      </w:tr>
      <w:tr w:rsidR="00D175CC" w:rsidRPr="002D1863" w:rsidTr="00A776D5">
        <w:trPr>
          <w:trHeight w:val="512"/>
          <w:jc w:val="center"/>
        </w:trPr>
        <w:tc>
          <w:tcPr>
            <w:tcW w:w="6096" w:type="dxa"/>
            <w:tcMar>
              <w:top w:w="100" w:type="dxa"/>
              <w:left w:w="80" w:type="dxa"/>
              <w:bottom w:w="100" w:type="dxa"/>
              <w:right w:w="80" w:type="dxa"/>
            </w:tcMar>
            <w:vAlign w:val="center"/>
          </w:tcPr>
          <w:p w:rsidR="00D175CC" w:rsidRPr="002D1863" w:rsidRDefault="00D175CC" w:rsidP="00D30246">
            <w:pPr>
              <w:suppressAutoHyphens/>
              <w:spacing w:line="276" w:lineRule="auto"/>
              <w:rPr>
                <w:lang w:eastAsia="zh-CN"/>
              </w:rPr>
            </w:pPr>
            <w:r w:rsidRPr="002D1863">
              <w:rPr>
                <w:lang w:eastAsia="zh-CN"/>
              </w:rPr>
              <w:t>2.</w:t>
            </w:r>
            <w:r w:rsidR="003D0ACD" w:rsidRPr="003D0ACD">
              <w:rPr>
                <w:lang w:eastAsia="zh-CN"/>
              </w:rPr>
              <w:t>Монтаж, графіка, додаткова реальність,</w:t>
            </w:r>
          </w:p>
        </w:tc>
        <w:tc>
          <w:tcPr>
            <w:tcW w:w="2956" w:type="dxa"/>
            <w:tcMar>
              <w:top w:w="100" w:type="dxa"/>
              <w:left w:w="80" w:type="dxa"/>
              <w:bottom w:w="100" w:type="dxa"/>
              <w:right w:w="80" w:type="dxa"/>
            </w:tcMar>
            <w:vAlign w:val="center"/>
          </w:tcPr>
          <w:p w:rsidR="00D175CC" w:rsidRPr="002D1863" w:rsidRDefault="00933010" w:rsidP="00D30246">
            <w:pPr>
              <w:suppressAutoHyphens/>
              <w:spacing w:line="276" w:lineRule="auto"/>
              <w:jc w:val="right"/>
              <w:rPr>
                <w:lang w:eastAsia="zh-CN"/>
              </w:rPr>
            </w:pPr>
            <w:r>
              <w:rPr>
                <w:lang w:val="ru-RU" w:eastAsia="zh-CN"/>
              </w:rPr>
              <w:t>5</w:t>
            </w:r>
            <w:r w:rsidR="00A776D5">
              <w:rPr>
                <w:lang w:eastAsia="zh-CN"/>
              </w:rPr>
              <w:t>0</w:t>
            </w:r>
            <w:r w:rsidR="00882163">
              <w:rPr>
                <w:lang w:eastAsia="zh-CN"/>
              </w:rPr>
              <w:t xml:space="preserve"> 000</w:t>
            </w:r>
          </w:p>
        </w:tc>
      </w:tr>
      <w:tr w:rsidR="00D175CC" w:rsidRPr="002D1863" w:rsidTr="00D30246">
        <w:trPr>
          <w:trHeight w:val="227"/>
          <w:jc w:val="center"/>
        </w:trPr>
        <w:tc>
          <w:tcPr>
            <w:tcW w:w="6096" w:type="dxa"/>
            <w:tcMar>
              <w:top w:w="100" w:type="dxa"/>
              <w:left w:w="80" w:type="dxa"/>
              <w:bottom w:w="100" w:type="dxa"/>
              <w:right w:w="80" w:type="dxa"/>
            </w:tcMar>
            <w:vAlign w:val="center"/>
          </w:tcPr>
          <w:p w:rsidR="00D175CC" w:rsidRPr="002D1863" w:rsidRDefault="00D175CC" w:rsidP="00D30246">
            <w:pPr>
              <w:suppressAutoHyphens/>
              <w:spacing w:line="276" w:lineRule="auto"/>
              <w:rPr>
                <w:lang w:eastAsia="zh-CN"/>
              </w:rPr>
            </w:pPr>
            <w:r w:rsidRPr="002D1863">
              <w:rPr>
                <w:lang w:eastAsia="zh-CN"/>
              </w:rPr>
              <w:t>3.</w:t>
            </w:r>
            <w:r w:rsidR="003D0ACD" w:rsidRPr="003D0ACD">
              <w:rPr>
                <w:lang w:eastAsia="zh-CN"/>
              </w:rPr>
              <w:t xml:space="preserve">Застосування </w:t>
            </w:r>
            <w:r w:rsidR="00D154BF">
              <w:rPr>
                <w:lang w:eastAsia="zh-CN"/>
              </w:rPr>
              <w:t>кіно</w:t>
            </w:r>
            <w:r w:rsidR="003D0ACD" w:rsidRPr="003D0ACD">
              <w:rPr>
                <w:lang w:eastAsia="zh-CN"/>
              </w:rPr>
              <w:t xml:space="preserve">камер і </w:t>
            </w:r>
            <w:r w:rsidR="00D154BF">
              <w:rPr>
                <w:lang w:eastAsia="zh-CN"/>
              </w:rPr>
              <w:t>кіно</w:t>
            </w:r>
            <w:r w:rsidR="003D0ACD" w:rsidRPr="003D0ACD">
              <w:rPr>
                <w:lang w:eastAsia="zh-CN"/>
              </w:rPr>
              <w:t>обладнання</w:t>
            </w:r>
          </w:p>
        </w:tc>
        <w:tc>
          <w:tcPr>
            <w:tcW w:w="2956" w:type="dxa"/>
            <w:tcMar>
              <w:top w:w="100" w:type="dxa"/>
              <w:left w:w="80" w:type="dxa"/>
              <w:bottom w:w="100" w:type="dxa"/>
              <w:right w:w="80" w:type="dxa"/>
            </w:tcMar>
            <w:vAlign w:val="center"/>
          </w:tcPr>
          <w:p w:rsidR="00D175CC" w:rsidRPr="002D1863" w:rsidRDefault="00933010" w:rsidP="003C29A8">
            <w:pPr>
              <w:suppressAutoHyphens/>
              <w:spacing w:line="276" w:lineRule="auto"/>
              <w:jc w:val="right"/>
              <w:rPr>
                <w:lang w:eastAsia="zh-CN"/>
              </w:rPr>
            </w:pPr>
            <w:r>
              <w:rPr>
                <w:lang w:val="ru-RU" w:eastAsia="zh-CN"/>
              </w:rPr>
              <w:t>7</w:t>
            </w:r>
            <w:bookmarkStart w:id="0" w:name="_GoBack"/>
            <w:bookmarkEnd w:id="0"/>
            <w:r>
              <w:rPr>
                <w:lang w:val="ru-RU" w:eastAsia="zh-CN"/>
              </w:rPr>
              <w:t>0</w:t>
            </w:r>
            <w:r w:rsidR="00882163">
              <w:rPr>
                <w:lang w:eastAsia="zh-CN"/>
              </w:rPr>
              <w:t>000</w:t>
            </w:r>
          </w:p>
        </w:tc>
      </w:tr>
      <w:tr w:rsidR="00D175CC" w:rsidRPr="002D1863" w:rsidTr="00D30246">
        <w:trPr>
          <w:trHeight w:val="227"/>
          <w:jc w:val="center"/>
        </w:trPr>
        <w:tc>
          <w:tcPr>
            <w:tcW w:w="6096" w:type="dxa"/>
            <w:tcMar>
              <w:top w:w="100" w:type="dxa"/>
              <w:left w:w="80" w:type="dxa"/>
              <w:bottom w:w="100" w:type="dxa"/>
              <w:right w:w="80" w:type="dxa"/>
            </w:tcMar>
            <w:vAlign w:val="center"/>
          </w:tcPr>
          <w:p w:rsidR="00D175CC" w:rsidRPr="002D1863" w:rsidRDefault="00D175CC" w:rsidP="00D30246">
            <w:pPr>
              <w:suppressAutoHyphens/>
              <w:spacing w:line="276" w:lineRule="auto"/>
              <w:rPr>
                <w:lang w:eastAsia="zh-CN"/>
              </w:rPr>
            </w:pPr>
            <w:r w:rsidRPr="002D1863">
              <w:rPr>
                <w:lang w:eastAsia="zh-CN"/>
              </w:rPr>
              <w:t>4.</w:t>
            </w:r>
            <w:r w:rsidR="003D0ACD" w:rsidRPr="003D0ACD">
              <w:rPr>
                <w:lang w:eastAsia="zh-CN"/>
              </w:rPr>
              <w:t>Оплата роботи знімальної групи</w:t>
            </w:r>
          </w:p>
        </w:tc>
        <w:tc>
          <w:tcPr>
            <w:tcW w:w="2956" w:type="dxa"/>
            <w:tcMar>
              <w:top w:w="100" w:type="dxa"/>
              <w:left w:w="80" w:type="dxa"/>
              <w:bottom w:w="100" w:type="dxa"/>
              <w:right w:w="80" w:type="dxa"/>
            </w:tcMar>
            <w:vAlign w:val="center"/>
          </w:tcPr>
          <w:p w:rsidR="00D175CC" w:rsidRPr="002D1863" w:rsidRDefault="00933010" w:rsidP="00A776D5">
            <w:pPr>
              <w:suppressAutoHyphens/>
              <w:spacing w:line="276" w:lineRule="auto"/>
              <w:jc w:val="right"/>
              <w:rPr>
                <w:lang w:eastAsia="zh-CN"/>
              </w:rPr>
            </w:pPr>
            <w:r>
              <w:rPr>
                <w:lang w:val="ru-RU" w:eastAsia="zh-CN"/>
              </w:rPr>
              <w:t>5</w:t>
            </w:r>
            <w:r w:rsidR="00A776D5">
              <w:rPr>
                <w:lang w:eastAsia="zh-CN"/>
              </w:rPr>
              <w:t>5</w:t>
            </w:r>
            <w:r w:rsidR="00882163">
              <w:rPr>
                <w:lang w:eastAsia="zh-CN"/>
              </w:rPr>
              <w:t xml:space="preserve"> 000</w:t>
            </w:r>
          </w:p>
        </w:tc>
      </w:tr>
      <w:tr w:rsidR="00D175CC" w:rsidRPr="002D1863" w:rsidTr="00D30246">
        <w:trPr>
          <w:trHeight w:val="227"/>
          <w:jc w:val="center"/>
        </w:trPr>
        <w:tc>
          <w:tcPr>
            <w:tcW w:w="6096" w:type="dxa"/>
            <w:tcMar>
              <w:top w:w="100" w:type="dxa"/>
              <w:left w:w="80" w:type="dxa"/>
              <w:bottom w:w="100" w:type="dxa"/>
              <w:right w:w="80" w:type="dxa"/>
            </w:tcMar>
            <w:vAlign w:val="center"/>
          </w:tcPr>
          <w:p w:rsidR="00D175CC" w:rsidRPr="002D1863" w:rsidRDefault="00D175CC" w:rsidP="003D0ACD">
            <w:pPr>
              <w:suppressAutoHyphens/>
              <w:spacing w:line="276" w:lineRule="auto"/>
              <w:rPr>
                <w:lang w:eastAsia="zh-CN"/>
              </w:rPr>
            </w:pPr>
            <w:r w:rsidRPr="002D1863">
              <w:rPr>
                <w:lang w:eastAsia="zh-CN"/>
              </w:rPr>
              <w:t>5.</w:t>
            </w:r>
            <w:r w:rsidR="003D0ACD" w:rsidRPr="003D0ACD">
              <w:rPr>
                <w:lang w:eastAsia="zh-CN"/>
              </w:rPr>
              <w:t>Художні постановки і грим, декорації і реквізит</w:t>
            </w:r>
          </w:p>
        </w:tc>
        <w:tc>
          <w:tcPr>
            <w:tcW w:w="2956" w:type="dxa"/>
            <w:tcMar>
              <w:top w:w="100" w:type="dxa"/>
              <w:left w:w="80" w:type="dxa"/>
              <w:bottom w:w="100" w:type="dxa"/>
              <w:right w:w="80" w:type="dxa"/>
            </w:tcMar>
            <w:vAlign w:val="center"/>
          </w:tcPr>
          <w:p w:rsidR="00D175CC" w:rsidRPr="002D1863" w:rsidRDefault="00933010" w:rsidP="00D30246">
            <w:pPr>
              <w:suppressAutoHyphens/>
              <w:spacing w:line="276" w:lineRule="auto"/>
              <w:jc w:val="right"/>
              <w:rPr>
                <w:lang w:eastAsia="zh-CN"/>
              </w:rPr>
            </w:pPr>
            <w:r>
              <w:rPr>
                <w:lang w:val="ru-RU" w:eastAsia="zh-CN"/>
              </w:rPr>
              <w:t>20</w:t>
            </w:r>
            <w:r w:rsidR="00882163">
              <w:rPr>
                <w:lang w:eastAsia="zh-CN"/>
              </w:rPr>
              <w:t>000</w:t>
            </w:r>
          </w:p>
        </w:tc>
      </w:tr>
      <w:tr w:rsidR="00D175CC" w:rsidRPr="002D1863" w:rsidTr="00D30246">
        <w:trPr>
          <w:trHeight w:val="227"/>
          <w:jc w:val="center"/>
        </w:trPr>
        <w:tc>
          <w:tcPr>
            <w:tcW w:w="6096" w:type="dxa"/>
            <w:tcBorders>
              <w:bottom w:val="double" w:sz="4" w:space="0" w:color="auto"/>
            </w:tcBorders>
            <w:tcMar>
              <w:top w:w="100" w:type="dxa"/>
              <w:left w:w="80" w:type="dxa"/>
              <w:bottom w:w="100" w:type="dxa"/>
              <w:right w:w="80" w:type="dxa"/>
            </w:tcMar>
            <w:vAlign w:val="center"/>
          </w:tcPr>
          <w:p w:rsidR="00D175CC" w:rsidRPr="002D1863" w:rsidRDefault="00D175CC" w:rsidP="00D30246">
            <w:pPr>
              <w:suppressAutoHyphens/>
              <w:spacing w:line="276" w:lineRule="auto"/>
              <w:rPr>
                <w:lang w:eastAsia="zh-CN"/>
              </w:rPr>
            </w:pPr>
            <w:r w:rsidRPr="002D1863">
              <w:rPr>
                <w:lang w:eastAsia="zh-CN"/>
              </w:rPr>
              <w:t>6.</w:t>
            </w:r>
            <w:r w:rsidR="003D0ACD" w:rsidRPr="003D0ACD">
              <w:rPr>
                <w:lang w:eastAsia="zh-CN"/>
              </w:rPr>
              <w:t>Дикторський текст, фоновий звук, музика</w:t>
            </w:r>
          </w:p>
        </w:tc>
        <w:tc>
          <w:tcPr>
            <w:tcW w:w="2956" w:type="dxa"/>
            <w:tcBorders>
              <w:bottom w:val="double" w:sz="4" w:space="0" w:color="auto"/>
            </w:tcBorders>
            <w:tcMar>
              <w:top w:w="100" w:type="dxa"/>
              <w:left w:w="80" w:type="dxa"/>
              <w:bottom w:w="100" w:type="dxa"/>
              <w:right w:w="80" w:type="dxa"/>
            </w:tcMar>
            <w:vAlign w:val="center"/>
          </w:tcPr>
          <w:p w:rsidR="00D175CC" w:rsidRPr="002D1863" w:rsidRDefault="00933010" w:rsidP="00A776D5">
            <w:pPr>
              <w:suppressAutoHyphens/>
              <w:spacing w:line="276" w:lineRule="auto"/>
              <w:jc w:val="right"/>
              <w:rPr>
                <w:lang w:eastAsia="zh-CN"/>
              </w:rPr>
            </w:pPr>
            <w:r>
              <w:rPr>
                <w:lang w:val="ru-RU" w:eastAsia="zh-CN"/>
              </w:rPr>
              <w:t>3</w:t>
            </w:r>
            <w:r w:rsidR="00A776D5">
              <w:rPr>
                <w:lang w:eastAsia="zh-CN"/>
              </w:rPr>
              <w:t>0</w:t>
            </w:r>
            <w:r w:rsidR="00882163">
              <w:rPr>
                <w:lang w:eastAsia="zh-CN"/>
              </w:rPr>
              <w:t xml:space="preserve"> 000</w:t>
            </w:r>
          </w:p>
        </w:tc>
      </w:tr>
      <w:tr w:rsidR="00D175CC" w:rsidRPr="002D1863" w:rsidTr="00D30246">
        <w:trPr>
          <w:trHeight w:val="227"/>
          <w:jc w:val="center"/>
        </w:trPr>
        <w:tc>
          <w:tcPr>
            <w:tcW w:w="6096" w:type="dxa"/>
            <w:tcBorders>
              <w:bottom w:val="double" w:sz="4" w:space="0" w:color="auto"/>
            </w:tcBorders>
            <w:tcMar>
              <w:top w:w="100" w:type="dxa"/>
              <w:left w:w="80" w:type="dxa"/>
              <w:bottom w:w="100" w:type="dxa"/>
              <w:right w:w="80" w:type="dxa"/>
            </w:tcMar>
            <w:vAlign w:val="center"/>
          </w:tcPr>
          <w:p w:rsidR="00D175CC" w:rsidRPr="002D1863" w:rsidRDefault="00D175CC" w:rsidP="003D0ACD">
            <w:pPr>
              <w:suppressAutoHyphens/>
              <w:spacing w:line="276" w:lineRule="auto"/>
              <w:rPr>
                <w:lang w:eastAsia="zh-CN"/>
              </w:rPr>
            </w:pPr>
            <w:r w:rsidRPr="002D1863">
              <w:rPr>
                <w:lang w:eastAsia="zh-CN"/>
              </w:rPr>
              <w:t>7.</w:t>
            </w:r>
            <w:r w:rsidR="003D0ACD">
              <w:rPr>
                <w:lang w:eastAsia="zh-CN"/>
              </w:rPr>
              <w:t xml:space="preserve"> Виготовлення копії на англійській мові</w:t>
            </w:r>
          </w:p>
        </w:tc>
        <w:tc>
          <w:tcPr>
            <w:tcW w:w="2956" w:type="dxa"/>
            <w:tcBorders>
              <w:bottom w:val="double" w:sz="4" w:space="0" w:color="auto"/>
            </w:tcBorders>
            <w:tcMar>
              <w:top w:w="100" w:type="dxa"/>
              <w:left w:w="80" w:type="dxa"/>
              <w:bottom w:w="100" w:type="dxa"/>
              <w:right w:w="80" w:type="dxa"/>
            </w:tcMar>
            <w:vAlign w:val="center"/>
          </w:tcPr>
          <w:p w:rsidR="00D175CC" w:rsidRPr="002D1863" w:rsidRDefault="00A776D5" w:rsidP="00A776D5">
            <w:pPr>
              <w:suppressAutoHyphens/>
              <w:spacing w:line="276" w:lineRule="auto"/>
              <w:jc w:val="right"/>
              <w:rPr>
                <w:lang w:eastAsia="zh-CN"/>
              </w:rPr>
            </w:pPr>
            <w:r>
              <w:rPr>
                <w:lang w:eastAsia="zh-CN"/>
              </w:rPr>
              <w:t xml:space="preserve">10 </w:t>
            </w:r>
            <w:r w:rsidR="00D154BF">
              <w:rPr>
                <w:lang w:eastAsia="zh-CN"/>
              </w:rPr>
              <w:t>000</w:t>
            </w:r>
          </w:p>
        </w:tc>
      </w:tr>
      <w:tr w:rsidR="00D175CC" w:rsidRPr="002D1863" w:rsidTr="00D30246">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D175CC" w:rsidRPr="002D1863" w:rsidRDefault="00D175CC" w:rsidP="00D30246">
            <w:pPr>
              <w:suppressAutoHyphens/>
              <w:spacing w:line="276" w:lineRule="auto"/>
              <w:jc w:val="right"/>
              <w:rPr>
                <w:b/>
                <w:lang w:eastAsia="zh-CN"/>
              </w:rPr>
            </w:pPr>
            <w:r w:rsidRPr="002D1863">
              <w:rPr>
                <w:b/>
                <w:lang w:eastAsia="zh-CN"/>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D175CC" w:rsidRPr="008841BA" w:rsidRDefault="008841BA" w:rsidP="00D30246">
            <w:pPr>
              <w:suppressAutoHyphens/>
              <w:spacing w:line="276" w:lineRule="auto"/>
              <w:jc w:val="right"/>
              <w:rPr>
                <w:b/>
                <w:lang w:val="ru-RU" w:eastAsia="zh-CN"/>
              </w:rPr>
            </w:pPr>
            <w:r>
              <w:rPr>
                <w:b/>
                <w:lang w:val="ru-RU" w:eastAsia="zh-CN"/>
              </w:rPr>
              <w:t>250 000</w:t>
            </w:r>
          </w:p>
        </w:tc>
      </w:tr>
    </w:tbl>
    <w:p w:rsidR="00D66B41" w:rsidRDefault="00D66B41" w:rsidP="001A1B56">
      <w:pPr>
        <w:suppressAutoHyphens/>
        <w:spacing w:line="276" w:lineRule="auto"/>
        <w:jc w:val="both"/>
        <w:rPr>
          <w:lang w:val="en-US"/>
        </w:rPr>
      </w:pPr>
    </w:p>
    <w:p w:rsidR="0046054E" w:rsidRPr="0046054E" w:rsidRDefault="0046054E" w:rsidP="001A1B56">
      <w:pPr>
        <w:suppressAutoHyphens/>
        <w:spacing w:line="276" w:lineRule="auto"/>
        <w:jc w:val="both"/>
      </w:pPr>
      <w:r>
        <w:t xml:space="preserve">Сума коштів (кошторис), скорегована управлінням з питань стратегічного розвитку та інвестицій та затверджена Координаційним комітетом громадського бюджету Рівного 21.08.2018р. становить </w:t>
      </w:r>
      <w:r w:rsidRPr="0046054E">
        <w:rPr>
          <w:b/>
        </w:rPr>
        <w:t>209 000 грн.</w:t>
      </w:r>
    </w:p>
    <w:sectPr w:rsidR="0046054E" w:rsidRPr="0046054E" w:rsidSect="001A1B56">
      <w:headerReference w:type="even" r:id="rId7"/>
      <w:headerReference w:type="default" r:id="rId8"/>
      <w:footerReference w:type="even" r:id="rId9"/>
      <w:footerReference w:type="default" r:id="rId10"/>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8DA" w:rsidRDefault="005858DA">
      <w:r>
        <w:separator/>
      </w:r>
    </w:p>
  </w:endnote>
  <w:endnote w:type="continuationSeparator" w:id="1">
    <w:p w:rsidR="005858DA" w:rsidRDefault="00585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C4" w:rsidRDefault="00C80034" w:rsidP="003A5EAB">
    <w:pPr>
      <w:pStyle w:val="a8"/>
      <w:framePr w:wrap="around" w:vAnchor="text" w:hAnchor="margin" w:xAlign="right" w:y="1"/>
      <w:rPr>
        <w:rStyle w:val="aa"/>
      </w:rPr>
    </w:pPr>
    <w:r>
      <w:rPr>
        <w:rStyle w:val="aa"/>
      </w:rPr>
      <w:fldChar w:fldCharType="begin"/>
    </w:r>
    <w:r w:rsidR="00D175CC">
      <w:rPr>
        <w:rStyle w:val="aa"/>
      </w:rPr>
      <w:instrText xml:space="preserve">PAGE  </w:instrText>
    </w:r>
    <w:r>
      <w:rPr>
        <w:rStyle w:val="aa"/>
      </w:rPr>
      <w:fldChar w:fldCharType="end"/>
    </w:r>
  </w:p>
  <w:p w:rsidR="00DE30C4" w:rsidRDefault="005858DA" w:rsidP="0017338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C4" w:rsidRDefault="005858DA" w:rsidP="003A5EAB">
    <w:pPr>
      <w:pStyle w:val="a8"/>
      <w:framePr w:wrap="around" w:vAnchor="text" w:hAnchor="margin" w:xAlign="right" w:y="1"/>
      <w:rPr>
        <w:rStyle w:val="aa"/>
      </w:rPr>
    </w:pPr>
  </w:p>
  <w:p w:rsidR="00DE30C4" w:rsidRDefault="005858DA" w:rsidP="0017338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8DA" w:rsidRDefault="005858DA">
      <w:r>
        <w:separator/>
      </w:r>
    </w:p>
  </w:footnote>
  <w:footnote w:type="continuationSeparator" w:id="1">
    <w:p w:rsidR="005858DA" w:rsidRDefault="00585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C4" w:rsidRDefault="00C80034" w:rsidP="00E95F45">
    <w:pPr>
      <w:pStyle w:val="ab"/>
      <w:framePr w:wrap="around" w:vAnchor="text" w:hAnchor="margin" w:xAlign="center" w:y="1"/>
      <w:rPr>
        <w:rStyle w:val="aa"/>
      </w:rPr>
    </w:pPr>
    <w:r>
      <w:rPr>
        <w:rStyle w:val="aa"/>
      </w:rPr>
      <w:fldChar w:fldCharType="begin"/>
    </w:r>
    <w:r w:rsidR="00D175CC">
      <w:rPr>
        <w:rStyle w:val="aa"/>
      </w:rPr>
      <w:instrText xml:space="preserve">PAGE  </w:instrText>
    </w:r>
    <w:r>
      <w:rPr>
        <w:rStyle w:val="aa"/>
      </w:rPr>
      <w:fldChar w:fldCharType="end"/>
    </w:r>
  </w:p>
  <w:p w:rsidR="00DE30C4" w:rsidRDefault="005858D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C4" w:rsidRDefault="00C80034" w:rsidP="00E95F45">
    <w:pPr>
      <w:pStyle w:val="ab"/>
      <w:framePr w:wrap="around" w:vAnchor="text" w:hAnchor="margin" w:xAlign="center" w:y="1"/>
      <w:rPr>
        <w:rStyle w:val="aa"/>
      </w:rPr>
    </w:pPr>
    <w:r>
      <w:rPr>
        <w:rStyle w:val="aa"/>
      </w:rPr>
      <w:fldChar w:fldCharType="begin"/>
    </w:r>
    <w:r w:rsidR="00D175CC">
      <w:rPr>
        <w:rStyle w:val="aa"/>
      </w:rPr>
      <w:instrText xml:space="preserve">PAGE  </w:instrText>
    </w:r>
    <w:r>
      <w:rPr>
        <w:rStyle w:val="aa"/>
      </w:rPr>
      <w:fldChar w:fldCharType="separate"/>
    </w:r>
    <w:r w:rsidR="00882163">
      <w:rPr>
        <w:rStyle w:val="aa"/>
        <w:noProof/>
      </w:rPr>
      <w:t>7</w:t>
    </w:r>
    <w:r>
      <w:rPr>
        <w:rStyle w:val="aa"/>
      </w:rPr>
      <w:fldChar w:fldCharType="end"/>
    </w:r>
  </w:p>
  <w:p w:rsidR="00DE30C4" w:rsidRDefault="005858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0B863AC7"/>
    <w:multiLevelType w:val="hybridMultilevel"/>
    <w:tmpl w:val="875C7F70"/>
    <w:lvl w:ilvl="0" w:tplc="125007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nsid w:val="33091E4F"/>
    <w:multiLevelType w:val="hybridMultilevel"/>
    <w:tmpl w:val="22E4E1FC"/>
    <w:lvl w:ilvl="0" w:tplc="C16000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4721A6"/>
    <w:multiLevelType w:val="hybridMultilevel"/>
    <w:tmpl w:val="48DA24D6"/>
    <w:lvl w:ilvl="0" w:tplc="0812F040">
      <w:start w:val="1"/>
      <w:numFmt w:val="bullet"/>
      <w:lvlText w:val=""/>
      <w:lvlJc w:val="right"/>
      <w:pPr>
        <w:ind w:left="1571" w:hanging="360"/>
      </w:pPr>
      <w:rPr>
        <w:rFonts w:ascii="Symbol" w:hAnsi="Symbol" w:hint="default"/>
      </w:rPr>
    </w:lvl>
    <w:lvl w:ilvl="1" w:tplc="0812F040">
      <w:start w:val="1"/>
      <w:numFmt w:val="bullet"/>
      <w:lvlText w:val=""/>
      <w:lvlJc w:val="right"/>
      <w:pPr>
        <w:ind w:left="560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4A3A98"/>
    <w:multiLevelType w:val="hybridMultilevel"/>
    <w:tmpl w:val="14E60462"/>
    <w:lvl w:ilvl="0" w:tplc="40C424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48CF03A5"/>
    <w:multiLevelType w:val="hybridMultilevel"/>
    <w:tmpl w:val="3A005B6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8D04B45"/>
    <w:multiLevelType w:val="hybridMultilevel"/>
    <w:tmpl w:val="34CE0D24"/>
    <w:lvl w:ilvl="0" w:tplc="E4A880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7"/>
  </w:num>
  <w:num w:numId="3">
    <w:abstractNumId w:val="3"/>
  </w:num>
  <w:num w:numId="4">
    <w:abstractNumId w:val="8"/>
  </w:num>
  <w:num w:numId="5">
    <w:abstractNumId w:val="12"/>
  </w:num>
  <w:num w:numId="6">
    <w:abstractNumId w:val="9"/>
  </w:num>
  <w:num w:numId="7">
    <w:abstractNumId w:val="11"/>
  </w:num>
  <w:num w:numId="8">
    <w:abstractNumId w:val="1"/>
  </w:num>
  <w:num w:numId="9">
    <w:abstractNumId w:val="6"/>
  </w:num>
  <w:num w:numId="10">
    <w:abstractNumId w:val="2"/>
  </w:num>
  <w:num w:numId="11">
    <w:abstractNumId w:val="0"/>
  </w:num>
  <w:num w:numId="12">
    <w:abstractNumId w:val="10"/>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75CC"/>
    <w:rsid w:val="001A1B56"/>
    <w:rsid w:val="001E1000"/>
    <w:rsid w:val="002340BD"/>
    <w:rsid w:val="0031792D"/>
    <w:rsid w:val="003C29A8"/>
    <w:rsid w:val="003D0ACD"/>
    <w:rsid w:val="0046054E"/>
    <w:rsid w:val="0056779B"/>
    <w:rsid w:val="005735C8"/>
    <w:rsid w:val="005858DA"/>
    <w:rsid w:val="005D4CEF"/>
    <w:rsid w:val="00617EEB"/>
    <w:rsid w:val="006913E1"/>
    <w:rsid w:val="006E577C"/>
    <w:rsid w:val="007D6FCE"/>
    <w:rsid w:val="00882163"/>
    <w:rsid w:val="008841BA"/>
    <w:rsid w:val="00933010"/>
    <w:rsid w:val="009F7923"/>
    <w:rsid w:val="00A776D5"/>
    <w:rsid w:val="00B1481D"/>
    <w:rsid w:val="00C80034"/>
    <w:rsid w:val="00CB7B0C"/>
    <w:rsid w:val="00CC0A24"/>
    <w:rsid w:val="00CF41DB"/>
    <w:rsid w:val="00D154BF"/>
    <w:rsid w:val="00D175CC"/>
    <w:rsid w:val="00D51570"/>
    <w:rsid w:val="00D66B41"/>
    <w:rsid w:val="00E04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C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175C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75CC"/>
    <w:pPr>
      <w:keepNext/>
      <w:jc w:val="right"/>
      <w:outlineLvl w:val="1"/>
    </w:pPr>
    <w:rPr>
      <w:sz w:val="28"/>
      <w:szCs w:val="20"/>
    </w:rPr>
  </w:style>
  <w:style w:type="paragraph" w:styleId="3">
    <w:name w:val="heading 3"/>
    <w:basedOn w:val="a"/>
    <w:link w:val="30"/>
    <w:qFormat/>
    <w:rsid w:val="00D175CC"/>
    <w:pPr>
      <w:spacing w:before="100" w:beforeAutospacing="1" w:after="100" w:afterAutospacing="1"/>
      <w:outlineLvl w:val="2"/>
    </w:pPr>
    <w:rPr>
      <w:b/>
      <w:bCs/>
      <w:sz w:val="27"/>
      <w:szCs w:val="27"/>
      <w:lang w:val="ru-RU"/>
    </w:rPr>
  </w:style>
  <w:style w:type="paragraph" w:styleId="4">
    <w:name w:val="heading 4"/>
    <w:basedOn w:val="a"/>
    <w:next w:val="a"/>
    <w:link w:val="40"/>
    <w:qFormat/>
    <w:rsid w:val="00D175C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175CC"/>
    <w:pPr>
      <w:spacing w:before="100" w:beforeAutospacing="1" w:after="100" w:afterAutospacing="1"/>
    </w:pPr>
  </w:style>
  <w:style w:type="character" w:customStyle="1" w:styleId="10">
    <w:name w:val="Заголовок 1 Знак"/>
    <w:basedOn w:val="a0"/>
    <w:link w:val="1"/>
    <w:rsid w:val="00D175CC"/>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D175CC"/>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D175CC"/>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D175CC"/>
    <w:rPr>
      <w:rFonts w:ascii="Calibri" w:eastAsia="Times New Roman" w:hAnsi="Calibri" w:cs="Times New Roman"/>
      <w:b/>
      <w:bCs/>
      <w:sz w:val="28"/>
      <w:szCs w:val="28"/>
      <w:lang w:val="uk-UA" w:eastAsia="ru-RU"/>
    </w:rPr>
  </w:style>
  <w:style w:type="paragraph" w:customStyle="1" w:styleId="StyleZakonu">
    <w:name w:val="StyleZakonu"/>
    <w:basedOn w:val="a"/>
    <w:rsid w:val="00D175CC"/>
    <w:pPr>
      <w:spacing w:after="60" w:line="220" w:lineRule="exact"/>
      <w:ind w:firstLine="284"/>
      <w:jc w:val="both"/>
    </w:pPr>
    <w:rPr>
      <w:sz w:val="20"/>
      <w:szCs w:val="20"/>
    </w:rPr>
  </w:style>
  <w:style w:type="paragraph" w:customStyle="1" w:styleId="StyleProp">
    <w:name w:val="StyleProp"/>
    <w:basedOn w:val="a"/>
    <w:rsid w:val="00D175CC"/>
    <w:pPr>
      <w:spacing w:line="200" w:lineRule="exact"/>
      <w:ind w:firstLine="227"/>
      <w:jc w:val="both"/>
    </w:pPr>
    <w:rPr>
      <w:sz w:val="18"/>
      <w:szCs w:val="20"/>
    </w:rPr>
  </w:style>
  <w:style w:type="paragraph" w:styleId="a4">
    <w:name w:val="Body Text"/>
    <w:basedOn w:val="a"/>
    <w:link w:val="a5"/>
    <w:rsid w:val="00D175CC"/>
    <w:pPr>
      <w:ind w:right="5471"/>
      <w:jc w:val="both"/>
    </w:pPr>
  </w:style>
  <w:style w:type="character" w:customStyle="1" w:styleId="a5">
    <w:name w:val="Основной текст Знак"/>
    <w:basedOn w:val="a0"/>
    <w:link w:val="a4"/>
    <w:rsid w:val="00D175CC"/>
    <w:rPr>
      <w:rFonts w:ascii="Times New Roman" w:eastAsia="Times New Roman" w:hAnsi="Times New Roman" w:cs="Times New Roman"/>
      <w:sz w:val="24"/>
      <w:szCs w:val="24"/>
      <w:lang w:val="uk-UA" w:eastAsia="ru-RU"/>
    </w:rPr>
  </w:style>
  <w:style w:type="paragraph" w:styleId="a6">
    <w:name w:val="Balloon Text"/>
    <w:basedOn w:val="a"/>
    <w:link w:val="a7"/>
    <w:semiHidden/>
    <w:rsid w:val="00D175CC"/>
    <w:rPr>
      <w:rFonts w:ascii="Tahoma" w:hAnsi="Tahoma" w:cs="Tahoma"/>
      <w:sz w:val="16"/>
      <w:szCs w:val="16"/>
    </w:rPr>
  </w:style>
  <w:style w:type="character" w:customStyle="1" w:styleId="a7">
    <w:name w:val="Текст выноски Знак"/>
    <w:basedOn w:val="a0"/>
    <w:link w:val="a6"/>
    <w:semiHidden/>
    <w:rsid w:val="00D175CC"/>
    <w:rPr>
      <w:rFonts w:ascii="Tahoma" w:eastAsia="Times New Roman" w:hAnsi="Tahoma" w:cs="Tahoma"/>
      <w:sz w:val="16"/>
      <w:szCs w:val="16"/>
      <w:lang w:val="uk-UA" w:eastAsia="ru-RU"/>
    </w:rPr>
  </w:style>
  <w:style w:type="paragraph" w:styleId="a8">
    <w:name w:val="footer"/>
    <w:basedOn w:val="a"/>
    <w:link w:val="a9"/>
    <w:rsid w:val="00D175CC"/>
    <w:pPr>
      <w:tabs>
        <w:tab w:val="center" w:pos="4819"/>
        <w:tab w:val="right" w:pos="9639"/>
      </w:tabs>
    </w:pPr>
  </w:style>
  <w:style w:type="character" w:customStyle="1" w:styleId="a9">
    <w:name w:val="Нижний колонтитул Знак"/>
    <w:basedOn w:val="a0"/>
    <w:link w:val="a8"/>
    <w:rsid w:val="00D175CC"/>
    <w:rPr>
      <w:rFonts w:ascii="Times New Roman" w:eastAsia="Times New Roman" w:hAnsi="Times New Roman" w:cs="Times New Roman"/>
      <w:sz w:val="24"/>
      <w:szCs w:val="24"/>
      <w:lang w:val="uk-UA" w:eastAsia="ru-RU"/>
    </w:rPr>
  </w:style>
  <w:style w:type="character" w:styleId="aa">
    <w:name w:val="page number"/>
    <w:basedOn w:val="a0"/>
    <w:rsid w:val="00D175CC"/>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D175CC"/>
    <w:pPr>
      <w:tabs>
        <w:tab w:val="center" w:pos="4819"/>
        <w:tab w:val="right" w:pos="9639"/>
      </w:tabs>
    </w:pPr>
  </w:style>
  <w:style w:type="character" w:customStyle="1" w:styleId="ac">
    <w:name w:val="Верхний колонтитул Знак"/>
    <w:basedOn w:val="a0"/>
    <w:uiPriority w:val="99"/>
    <w:semiHidden/>
    <w:rsid w:val="00D175CC"/>
    <w:rPr>
      <w:rFonts w:ascii="Times New Roman" w:eastAsia="Times New Roman" w:hAnsi="Times New Roman" w:cs="Times New Roman"/>
      <w:sz w:val="24"/>
      <w:szCs w:val="24"/>
      <w:lang w:val="uk-UA" w:eastAsia="ru-RU"/>
    </w:rPr>
  </w:style>
  <w:style w:type="paragraph" w:customStyle="1" w:styleId="rvps2">
    <w:name w:val="rvps2"/>
    <w:basedOn w:val="a"/>
    <w:rsid w:val="00D175CC"/>
    <w:pPr>
      <w:spacing w:before="100" w:beforeAutospacing="1" w:after="100" w:afterAutospacing="1"/>
    </w:pPr>
    <w:rPr>
      <w:lang w:val="ru-RU"/>
    </w:rPr>
  </w:style>
  <w:style w:type="paragraph" w:styleId="21">
    <w:name w:val="Body Text Indent 2"/>
    <w:basedOn w:val="a"/>
    <w:link w:val="22"/>
    <w:rsid w:val="00D175CC"/>
    <w:pPr>
      <w:spacing w:after="120" w:line="480" w:lineRule="auto"/>
      <w:ind w:left="283"/>
    </w:pPr>
  </w:style>
  <w:style w:type="character" w:customStyle="1" w:styleId="22">
    <w:name w:val="Основной текст с отступом 2 Знак"/>
    <w:basedOn w:val="a0"/>
    <w:link w:val="21"/>
    <w:rsid w:val="00D175CC"/>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D175CC"/>
  </w:style>
  <w:style w:type="paragraph" w:customStyle="1" w:styleId="Normalny1">
    <w:name w:val="Normalny1"/>
    <w:rsid w:val="00D175CC"/>
    <w:pPr>
      <w:spacing w:after="0"/>
    </w:pPr>
    <w:rPr>
      <w:rFonts w:ascii="Arial" w:eastAsia="Times New Roman" w:hAnsi="Arial" w:cs="Arial"/>
      <w:color w:val="000000"/>
      <w:lang w:val="pl-PL" w:eastAsia="pl-PL"/>
    </w:rPr>
  </w:style>
  <w:style w:type="character" w:customStyle="1" w:styleId="9">
    <w:name w:val="Основной текст (9)_"/>
    <w:link w:val="91"/>
    <w:rsid w:val="00D175CC"/>
    <w:rPr>
      <w:sz w:val="26"/>
      <w:szCs w:val="26"/>
      <w:shd w:val="clear" w:color="auto" w:fill="FFFFFF"/>
    </w:rPr>
  </w:style>
  <w:style w:type="paragraph" w:customStyle="1" w:styleId="91">
    <w:name w:val="Основной текст (9)1"/>
    <w:basedOn w:val="a"/>
    <w:link w:val="9"/>
    <w:rsid w:val="00D175CC"/>
    <w:pPr>
      <w:shd w:val="clear" w:color="auto" w:fill="FFFFFF"/>
      <w:spacing w:before="180" w:after="60" w:line="240" w:lineRule="atLeast"/>
      <w:ind w:hanging="400"/>
    </w:pPr>
    <w:rPr>
      <w:rFonts w:asciiTheme="minorHAnsi" w:eastAsiaTheme="minorHAnsi" w:hAnsiTheme="minorHAnsi" w:cstheme="minorBidi"/>
      <w:sz w:val="26"/>
      <w:szCs w:val="26"/>
      <w:lang w:val="en-US" w:eastAsia="en-US"/>
    </w:rPr>
  </w:style>
  <w:style w:type="character" w:styleId="ad">
    <w:name w:val="Hyperlink"/>
    <w:rsid w:val="00D175CC"/>
    <w:rPr>
      <w:color w:val="0000FF"/>
      <w:u w:val="single"/>
    </w:rPr>
  </w:style>
  <w:style w:type="paragraph" w:customStyle="1" w:styleId="12">
    <w:name w:val="Без интервала1"/>
    <w:rsid w:val="00D175CC"/>
    <w:pPr>
      <w:spacing w:after="0" w:line="240" w:lineRule="auto"/>
    </w:pPr>
    <w:rPr>
      <w:rFonts w:ascii="Calibri" w:eastAsia="Calibri" w:hAnsi="Calibri" w:cs="Times New Roman"/>
      <w:lang w:val="pl-PL"/>
    </w:rPr>
  </w:style>
  <w:style w:type="paragraph" w:customStyle="1" w:styleId="Tekstpodstawowy21">
    <w:name w:val="Tekst podstawowy 21"/>
    <w:basedOn w:val="a"/>
    <w:rsid w:val="00D175CC"/>
    <w:pPr>
      <w:widowControl w:val="0"/>
      <w:overflowPunct w:val="0"/>
      <w:autoSpaceDE w:val="0"/>
      <w:autoSpaceDN w:val="0"/>
      <w:adjustRightInd w:val="0"/>
      <w:jc w:val="both"/>
    </w:pPr>
    <w:rPr>
      <w:szCs w:val="20"/>
      <w:lang w:val="pl-PL" w:eastAsia="pl-PL"/>
    </w:rPr>
  </w:style>
  <w:style w:type="paragraph" w:styleId="HTML">
    <w:name w:val="HTML Preformatted"/>
    <w:basedOn w:val="a"/>
    <w:link w:val="HTML0"/>
    <w:rsid w:val="00D17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D175CC"/>
    <w:rPr>
      <w:rFonts w:ascii="Courier New" w:eastAsia="Times New Roman" w:hAnsi="Courier New" w:cs="Courier New"/>
      <w:sz w:val="20"/>
      <w:szCs w:val="20"/>
      <w:lang w:val="ru-RU" w:eastAsia="ru-RU"/>
    </w:rPr>
  </w:style>
  <w:style w:type="paragraph" w:customStyle="1" w:styleId="ae">
    <w:name w:val="a"/>
    <w:basedOn w:val="a"/>
    <w:rsid w:val="00D175CC"/>
    <w:pPr>
      <w:spacing w:before="100" w:beforeAutospacing="1" w:after="100" w:afterAutospacing="1"/>
    </w:pPr>
    <w:rPr>
      <w:lang w:val="ru-RU"/>
    </w:rPr>
  </w:style>
  <w:style w:type="paragraph" w:styleId="af">
    <w:name w:val="Body Text Indent"/>
    <w:basedOn w:val="a"/>
    <w:link w:val="af0"/>
    <w:rsid w:val="00D175CC"/>
    <w:pPr>
      <w:spacing w:after="120"/>
      <w:ind w:left="283"/>
    </w:pPr>
    <w:rPr>
      <w:lang w:val="ru-RU"/>
    </w:rPr>
  </w:style>
  <w:style w:type="character" w:customStyle="1" w:styleId="af0">
    <w:name w:val="Основной текст с отступом Знак"/>
    <w:basedOn w:val="a0"/>
    <w:link w:val="af"/>
    <w:rsid w:val="00D175CC"/>
    <w:rPr>
      <w:rFonts w:ascii="Times New Roman" w:eastAsia="Times New Roman" w:hAnsi="Times New Roman" w:cs="Times New Roman"/>
      <w:sz w:val="24"/>
      <w:szCs w:val="24"/>
      <w:lang w:val="ru-RU" w:eastAsia="ru-RU"/>
    </w:rPr>
  </w:style>
  <w:style w:type="paragraph" w:styleId="31">
    <w:name w:val="Body Text 3"/>
    <w:basedOn w:val="a"/>
    <w:link w:val="32"/>
    <w:rsid w:val="00D175CC"/>
    <w:pPr>
      <w:spacing w:after="120"/>
    </w:pPr>
    <w:rPr>
      <w:sz w:val="16"/>
      <w:szCs w:val="16"/>
    </w:rPr>
  </w:style>
  <w:style w:type="character" w:customStyle="1" w:styleId="32">
    <w:name w:val="Основной текст 3 Знак"/>
    <w:basedOn w:val="a0"/>
    <w:link w:val="31"/>
    <w:rsid w:val="00D175CC"/>
    <w:rPr>
      <w:rFonts w:ascii="Times New Roman" w:eastAsia="Times New Roman" w:hAnsi="Times New Roman" w:cs="Times New Roman"/>
      <w:sz w:val="16"/>
      <w:szCs w:val="16"/>
      <w:lang w:val="uk-UA" w:eastAsia="ru-RU"/>
    </w:rPr>
  </w:style>
  <w:style w:type="paragraph" w:customStyle="1" w:styleId="newsp">
    <w:name w:val="news_p"/>
    <w:basedOn w:val="a"/>
    <w:rsid w:val="00D175CC"/>
    <w:pPr>
      <w:spacing w:before="100" w:beforeAutospacing="1" w:after="100" w:afterAutospacing="1"/>
    </w:pPr>
    <w:rPr>
      <w:lang w:val="ru-RU"/>
    </w:rPr>
  </w:style>
  <w:style w:type="paragraph" w:styleId="af1">
    <w:name w:val="Title"/>
    <w:basedOn w:val="a"/>
    <w:link w:val="af2"/>
    <w:qFormat/>
    <w:rsid w:val="00D175CC"/>
    <w:pPr>
      <w:jc w:val="center"/>
    </w:pPr>
    <w:rPr>
      <w:b/>
      <w:sz w:val="36"/>
      <w:szCs w:val="20"/>
    </w:rPr>
  </w:style>
  <w:style w:type="character" w:customStyle="1" w:styleId="af2">
    <w:name w:val="Название Знак"/>
    <w:basedOn w:val="a0"/>
    <w:link w:val="af1"/>
    <w:rsid w:val="00D175CC"/>
    <w:rPr>
      <w:rFonts w:ascii="Times New Roman" w:eastAsia="Times New Roman" w:hAnsi="Times New Roman" w:cs="Times New Roman"/>
      <w:b/>
      <w:sz w:val="36"/>
      <w:szCs w:val="20"/>
      <w:lang w:val="uk-UA" w:eastAsia="ru-RU"/>
    </w:rPr>
  </w:style>
  <w:style w:type="paragraph" w:customStyle="1" w:styleId="Default">
    <w:name w:val="Default"/>
    <w:rsid w:val="00D175C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pelle">
    <w:name w:val="spelle"/>
    <w:rsid w:val="00D175CC"/>
  </w:style>
  <w:style w:type="character" w:customStyle="1" w:styleId="st">
    <w:name w:val="st"/>
    <w:rsid w:val="00D175CC"/>
  </w:style>
  <w:style w:type="character" w:styleId="af3">
    <w:name w:val="Emphasis"/>
    <w:uiPriority w:val="20"/>
    <w:qFormat/>
    <w:rsid w:val="00D175CC"/>
    <w:rPr>
      <w:i/>
      <w:iCs/>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b"/>
    <w:rsid w:val="00D175CC"/>
    <w:rPr>
      <w:rFonts w:ascii="Times New Roman" w:eastAsia="Times New Roman" w:hAnsi="Times New Roman" w:cs="Times New Roman"/>
      <w:sz w:val="24"/>
      <w:szCs w:val="24"/>
      <w:lang w:val="uk-UA" w:eastAsia="ru-RU"/>
    </w:rPr>
  </w:style>
  <w:style w:type="character" w:customStyle="1" w:styleId="HeaderChar">
    <w:name w:val="Header Char"/>
    <w:semiHidden/>
    <w:locked/>
    <w:rsid w:val="00D175CC"/>
    <w:rPr>
      <w:rFonts w:cs="Times New Roman"/>
    </w:rPr>
  </w:style>
  <w:style w:type="character" w:customStyle="1" w:styleId="FooterChar">
    <w:name w:val="Footer Char"/>
    <w:semiHidden/>
    <w:locked/>
    <w:rsid w:val="00D175CC"/>
    <w:rPr>
      <w:rFonts w:cs="Times New Roman"/>
    </w:rPr>
  </w:style>
  <w:style w:type="character" w:customStyle="1" w:styleId="af4">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D175CC"/>
    <w:rPr>
      <w:lang w:val="ru-RU" w:eastAsia="ru-RU" w:bidi="ar-SA"/>
    </w:rPr>
  </w:style>
  <w:style w:type="paragraph" w:customStyle="1" w:styleId="af5">
    <w:name w:val="Знак Знак Знак Знак Знак Знак Знак Знак Знак Знак Знак Знак Знак Знак Знак Знак Знак Знак Знак"/>
    <w:basedOn w:val="a"/>
    <w:rsid w:val="00D175C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C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175C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75CC"/>
    <w:pPr>
      <w:keepNext/>
      <w:jc w:val="right"/>
      <w:outlineLvl w:val="1"/>
    </w:pPr>
    <w:rPr>
      <w:sz w:val="28"/>
      <w:szCs w:val="20"/>
    </w:rPr>
  </w:style>
  <w:style w:type="paragraph" w:styleId="3">
    <w:name w:val="heading 3"/>
    <w:basedOn w:val="a"/>
    <w:link w:val="30"/>
    <w:qFormat/>
    <w:rsid w:val="00D175CC"/>
    <w:pPr>
      <w:spacing w:before="100" w:beforeAutospacing="1" w:after="100" w:afterAutospacing="1"/>
      <w:outlineLvl w:val="2"/>
    </w:pPr>
    <w:rPr>
      <w:b/>
      <w:bCs/>
      <w:sz w:val="27"/>
      <w:szCs w:val="27"/>
      <w:lang w:val="ru-RU"/>
    </w:rPr>
  </w:style>
  <w:style w:type="paragraph" w:styleId="4">
    <w:name w:val="heading 4"/>
    <w:basedOn w:val="a"/>
    <w:next w:val="a"/>
    <w:link w:val="40"/>
    <w:qFormat/>
    <w:rsid w:val="00D175C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175CC"/>
    <w:pPr>
      <w:spacing w:before="100" w:beforeAutospacing="1" w:after="100" w:afterAutospacing="1"/>
    </w:pPr>
  </w:style>
  <w:style w:type="character" w:customStyle="1" w:styleId="10">
    <w:name w:val="Заголовок 1 Знак"/>
    <w:basedOn w:val="a0"/>
    <w:link w:val="1"/>
    <w:rsid w:val="00D175CC"/>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D175CC"/>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D175CC"/>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D175CC"/>
    <w:rPr>
      <w:rFonts w:ascii="Calibri" w:eastAsia="Times New Roman" w:hAnsi="Calibri" w:cs="Times New Roman"/>
      <w:b/>
      <w:bCs/>
      <w:sz w:val="28"/>
      <w:szCs w:val="28"/>
      <w:lang w:val="uk-UA" w:eastAsia="ru-RU"/>
    </w:rPr>
  </w:style>
  <w:style w:type="paragraph" w:customStyle="1" w:styleId="StyleZakonu">
    <w:name w:val="StyleZakonu"/>
    <w:basedOn w:val="a"/>
    <w:rsid w:val="00D175CC"/>
    <w:pPr>
      <w:spacing w:after="60" w:line="220" w:lineRule="exact"/>
      <w:ind w:firstLine="284"/>
      <w:jc w:val="both"/>
    </w:pPr>
    <w:rPr>
      <w:sz w:val="20"/>
      <w:szCs w:val="20"/>
    </w:rPr>
  </w:style>
  <w:style w:type="paragraph" w:customStyle="1" w:styleId="StyleProp">
    <w:name w:val="StyleProp"/>
    <w:basedOn w:val="a"/>
    <w:rsid w:val="00D175CC"/>
    <w:pPr>
      <w:spacing w:line="200" w:lineRule="exact"/>
      <w:ind w:firstLine="227"/>
      <w:jc w:val="both"/>
    </w:pPr>
    <w:rPr>
      <w:sz w:val="18"/>
      <w:szCs w:val="20"/>
    </w:rPr>
  </w:style>
  <w:style w:type="paragraph" w:styleId="a4">
    <w:name w:val="Body Text"/>
    <w:basedOn w:val="a"/>
    <w:link w:val="a5"/>
    <w:rsid w:val="00D175CC"/>
    <w:pPr>
      <w:ind w:right="5471"/>
      <w:jc w:val="both"/>
    </w:pPr>
  </w:style>
  <w:style w:type="character" w:customStyle="1" w:styleId="a5">
    <w:name w:val="Основной текст Знак"/>
    <w:basedOn w:val="a0"/>
    <w:link w:val="a4"/>
    <w:rsid w:val="00D175CC"/>
    <w:rPr>
      <w:rFonts w:ascii="Times New Roman" w:eastAsia="Times New Roman" w:hAnsi="Times New Roman" w:cs="Times New Roman"/>
      <w:sz w:val="24"/>
      <w:szCs w:val="24"/>
      <w:lang w:val="uk-UA" w:eastAsia="ru-RU"/>
    </w:rPr>
  </w:style>
  <w:style w:type="paragraph" w:styleId="a6">
    <w:name w:val="Balloon Text"/>
    <w:basedOn w:val="a"/>
    <w:link w:val="a7"/>
    <w:semiHidden/>
    <w:rsid w:val="00D175CC"/>
    <w:rPr>
      <w:rFonts w:ascii="Tahoma" w:hAnsi="Tahoma" w:cs="Tahoma"/>
      <w:sz w:val="16"/>
      <w:szCs w:val="16"/>
    </w:rPr>
  </w:style>
  <w:style w:type="character" w:customStyle="1" w:styleId="a7">
    <w:name w:val="Текст выноски Знак"/>
    <w:basedOn w:val="a0"/>
    <w:link w:val="a6"/>
    <w:semiHidden/>
    <w:rsid w:val="00D175CC"/>
    <w:rPr>
      <w:rFonts w:ascii="Tahoma" w:eastAsia="Times New Roman" w:hAnsi="Tahoma" w:cs="Tahoma"/>
      <w:sz w:val="16"/>
      <w:szCs w:val="16"/>
      <w:lang w:val="uk-UA" w:eastAsia="ru-RU"/>
    </w:rPr>
  </w:style>
  <w:style w:type="paragraph" w:styleId="a8">
    <w:name w:val="footer"/>
    <w:basedOn w:val="a"/>
    <w:link w:val="a9"/>
    <w:rsid w:val="00D175CC"/>
    <w:pPr>
      <w:tabs>
        <w:tab w:val="center" w:pos="4819"/>
        <w:tab w:val="right" w:pos="9639"/>
      </w:tabs>
    </w:pPr>
  </w:style>
  <w:style w:type="character" w:customStyle="1" w:styleId="a9">
    <w:name w:val="Нижний колонтитул Знак"/>
    <w:basedOn w:val="a0"/>
    <w:link w:val="a8"/>
    <w:rsid w:val="00D175CC"/>
    <w:rPr>
      <w:rFonts w:ascii="Times New Roman" w:eastAsia="Times New Roman" w:hAnsi="Times New Roman" w:cs="Times New Roman"/>
      <w:sz w:val="24"/>
      <w:szCs w:val="24"/>
      <w:lang w:val="uk-UA" w:eastAsia="ru-RU"/>
    </w:rPr>
  </w:style>
  <w:style w:type="character" w:styleId="aa">
    <w:name w:val="page number"/>
    <w:basedOn w:val="a0"/>
    <w:rsid w:val="00D175CC"/>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D175CC"/>
    <w:pPr>
      <w:tabs>
        <w:tab w:val="center" w:pos="4819"/>
        <w:tab w:val="right" w:pos="9639"/>
      </w:tabs>
    </w:pPr>
  </w:style>
  <w:style w:type="character" w:customStyle="1" w:styleId="ac">
    <w:name w:val="Верхний колонтитул Знак"/>
    <w:basedOn w:val="a0"/>
    <w:uiPriority w:val="99"/>
    <w:semiHidden/>
    <w:rsid w:val="00D175CC"/>
    <w:rPr>
      <w:rFonts w:ascii="Times New Roman" w:eastAsia="Times New Roman" w:hAnsi="Times New Roman" w:cs="Times New Roman"/>
      <w:sz w:val="24"/>
      <w:szCs w:val="24"/>
      <w:lang w:val="uk-UA" w:eastAsia="ru-RU"/>
    </w:rPr>
  </w:style>
  <w:style w:type="paragraph" w:customStyle="1" w:styleId="rvps2">
    <w:name w:val="rvps2"/>
    <w:basedOn w:val="a"/>
    <w:rsid w:val="00D175CC"/>
    <w:pPr>
      <w:spacing w:before="100" w:beforeAutospacing="1" w:after="100" w:afterAutospacing="1"/>
    </w:pPr>
    <w:rPr>
      <w:lang w:val="ru-RU"/>
    </w:rPr>
  </w:style>
  <w:style w:type="paragraph" w:styleId="21">
    <w:name w:val="Body Text Indent 2"/>
    <w:basedOn w:val="a"/>
    <w:link w:val="22"/>
    <w:rsid w:val="00D175CC"/>
    <w:pPr>
      <w:spacing w:after="120" w:line="480" w:lineRule="auto"/>
      <w:ind w:left="283"/>
    </w:pPr>
  </w:style>
  <w:style w:type="character" w:customStyle="1" w:styleId="22">
    <w:name w:val="Основной текст с отступом 2 Знак"/>
    <w:basedOn w:val="a0"/>
    <w:link w:val="21"/>
    <w:rsid w:val="00D175CC"/>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D175CC"/>
  </w:style>
  <w:style w:type="paragraph" w:customStyle="1" w:styleId="Normalny1">
    <w:name w:val="Normalny1"/>
    <w:rsid w:val="00D175CC"/>
    <w:pPr>
      <w:spacing w:after="0"/>
    </w:pPr>
    <w:rPr>
      <w:rFonts w:ascii="Arial" w:eastAsia="Times New Roman" w:hAnsi="Arial" w:cs="Arial"/>
      <w:color w:val="000000"/>
      <w:lang w:val="pl-PL" w:eastAsia="pl-PL"/>
    </w:rPr>
  </w:style>
  <w:style w:type="character" w:customStyle="1" w:styleId="9">
    <w:name w:val="Основной текст (9)_"/>
    <w:link w:val="91"/>
    <w:rsid w:val="00D175CC"/>
    <w:rPr>
      <w:sz w:val="26"/>
      <w:szCs w:val="26"/>
      <w:shd w:val="clear" w:color="auto" w:fill="FFFFFF"/>
    </w:rPr>
  </w:style>
  <w:style w:type="paragraph" w:customStyle="1" w:styleId="91">
    <w:name w:val="Основной текст (9)1"/>
    <w:basedOn w:val="a"/>
    <w:link w:val="9"/>
    <w:rsid w:val="00D175CC"/>
    <w:pPr>
      <w:shd w:val="clear" w:color="auto" w:fill="FFFFFF"/>
      <w:spacing w:before="180" w:after="60" w:line="240" w:lineRule="atLeast"/>
      <w:ind w:hanging="400"/>
    </w:pPr>
    <w:rPr>
      <w:rFonts w:asciiTheme="minorHAnsi" w:eastAsiaTheme="minorHAnsi" w:hAnsiTheme="minorHAnsi" w:cstheme="minorBidi"/>
      <w:sz w:val="26"/>
      <w:szCs w:val="26"/>
      <w:lang w:val="en-US" w:eastAsia="en-US"/>
    </w:rPr>
  </w:style>
  <w:style w:type="character" w:styleId="ad">
    <w:name w:val="Hyperlink"/>
    <w:rsid w:val="00D175CC"/>
    <w:rPr>
      <w:color w:val="0000FF"/>
      <w:u w:val="single"/>
    </w:rPr>
  </w:style>
  <w:style w:type="paragraph" w:customStyle="1" w:styleId="12">
    <w:name w:val="Без интервала1"/>
    <w:rsid w:val="00D175CC"/>
    <w:pPr>
      <w:spacing w:after="0" w:line="240" w:lineRule="auto"/>
    </w:pPr>
    <w:rPr>
      <w:rFonts w:ascii="Calibri" w:eastAsia="Calibri" w:hAnsi="Calibri" w:cs="Times New Roman"/>
      <w:lang w:val="pl-PL"/>
    </w:rPr>
  </w:style>
  <w:style w:type="paragraph" w:customStyle="1" w:styleId="Tekstpodstawowy21">
    <w:name w:val="Tekst podstawowy 21"/>
    <w:basedOn w:val="a"/>
    <w:rsid w:val="00D175CC"/>
    <w:pPr>
      <w:widowControl w:val="0"/>
      <w:overflowPunct w:val="0"/>
      <w:autoSpaceDE w:val="0"/>
      <w:autoSpaceDN w:val="0"/>
      <w:adjustRightInd w:val="0"/>
      <w:jc w:val="both"/>
    </w:pPr>
    <w:rPr>
      <w:szCs w:val="20"/>
      <w:lang w:val="pl-PL" w:eastAsia="pl-PL"/>
    </w:rPr>
  </w:style>
  <w:style w:type="paragraph" w:styleId="HTML">
    <w:name w:val="HTML Preformatted"/>
    <w:basedOn w:val="a"/>
    <w:link w:val="HTML0"/>
    <w:rsid w:val="00D17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D175CC"/>
    <w:rPr>
      <w:rFonts w:ascii="Courier New" w:eastAsia="Times New Roman" w:hAnsi="Courier New" w:cs="Courier New"/>
      <w:sz w:val="20"/>
      <w:szCs w:val="20"/>
      <w:lang w:val="ru-RU" w:eastAsia="ru-RU"/>
    </w:rPr>
  </w:style>
  <w:style w:type="paragraph" w:customStyle="1" w:styleId="ae">
    <w:name w:val="a"/>
    <w:basedOn w:val="a"/>
    <w:rsid w:val="00D175CC"/>
    <w:pPr>
      <w:spacing w:before="100" w:beforeAutospacing="1" w:after="100" w:afterAutospacing="1"/>
    </w:pPr>
    <w:rPr>
      <w:lang w:val="ru-RU"/>
    </w:rPr>
  </w:style>
  <w:style w:type="paragraph" w:styleId="af">
    <w:name w:val="Body Text Indent"/>
    <w:basedOn w:val="a"/>
    <w:link w:val="af0"/>
    <w:rsid w:val="00D175CC"/>
    <w:pPr>
      <w:spacing w:after="120"/>
      <w:ind w:left="283"/>
    </w:pPr>
    <w:rPr>
      <w:lang w:val="ru-RU"/>
    </w:rPr>
  </w:style>
  <w:style w:type="character" w:customStyle="1" w:styleId="af0">
    <w:name w:val="Основной текст с отступом Знак"/>
    <w:basedOn w:val="a0"/>
    <w:link w:val="af"/>
    <w:rsid w:val="00D175CC"/>
    <w:rPr>
      <w:rFonts w:ascii="Times New Roman" w:eastAsia="Times New Roman" w:hAnsi="Times New Roman" w:cs="Times New Roman"/>
      <w:sz w:val="24"/>
      <w:szCs w:val="24"/>
      <w:lang w:val="ru-RU" w:eastAsia="ru-RU"/>
    </w:rPr>
  </w:style>
  <w:style w:type="paragraph" w:styleId="31">
    <w:name w:val="Body Text 3"/>
    <w:basedOn w:val="a"/>
    <w:link w:val="32"/>
    <w:rsid w:val="00D175CC"/>
    <w:pPr>
      <w:spacing w:after="120"/>
    </w:pPr>
    <w:rPr>
      <w:sz w:val="16"/>
      <w:szCs w:val="16"/>
    </w:rPr>
  </w:style>
  <w:style w:type="character" w:customStyle="1" w:styleId="32">
    <w:name w:val="Основной текст 3 Знак"/>
    <w:basedOn w:val="a0"/>
    <w:link w:val="31"/>
    <w:rsid w:val="00D175CC"/>
    <w:rPr>
      <w:rFonts w:ascii="Times New Roman" w:eastAsia="Times New Roman" w:hAnsi="Times New Roman" w:cs="Times New Roman"/>
      <w:sz w:val="16"/>
      <w:szCs w:val="16"/>
      <w:lang w:val="uk-UA" w:eastAsia="ru-RU"/>
    </w:rPr>
  </w:style>
  <w:style w:type="paragraph" w:customStyle="1" w:styleId="newsp">
    <w:name w:val="news_p"/>
    <w:basedOn w:val="a"/>
    <w:rsid w:val="00D175CC"/>
    <w:pPr>
      <w:spacing w:before="100" w:beforeAutospacing="1" w:after="100" w:afterAutospacing="1"/>
    </w:pPr>
    <w:rPr>
      <w:lang w:val="ru-RU"/>
    </w:rPr>
  </w:style>
  <w:style w:type="paragraph" w:styleId="af1">
    <w:name w:val="Title"/>
    <w:basedOn w:val="a"/>
    <w:link w:val="af2"/>
    <w:qFormat/>
    <w:rsid w:val="00D175CC"/>
    <w:pPr>
      <w:jc w:val="center"/>
    </w:pPr>
    <w:rPr>
      <w:b/>
      <w:sz w:val="36"/>
      <w:szCs w:val="20"/>
    </w:rPr>
  </w:style>
  <w:style w:type="character" w:customStyle="1" w:styleId="af2">
    <w:name w:val="Название Знак"/>
    <w:basedOn w:val="a0"/>
    <w:link w:val="af1"/>
    <w:rsid w:val="00D175CC"/>
    <w:rPr>
      <w:rFonts w:ascii="Times New Roman" w:eastAsia="Times New Roman" w:hAnsi="Times New Roman" w:cs="Times New Roman"/>
      <w:b/>
      <w:sz w:val="36"/>
      <w:szCs w:val="20"/>
      <w:lang w:val="uk-UA" w:eastAsia="ru-RU"/>
    </w:rPr>
  </w:style>
  <w:style w:type="paragraph" w:customStyle="1" w:styleId="Default">
    <w:name w:val="Default"/>
    <w:rsid w:val="00D175C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pelle">
    <w:name w:val="spelle"/>
    <w:rsid w:val="00D175CC"/>
  </w:style>
  <w:style w:type="character" w:customStyle="1" w:styleId="st">
    <w:name w:val="st"/>
    <w:rsid w:val="00D175CC"/>
  </w:style>
  <w:style w:type="character" w:styleId="af3">
    <w:name w:val="Emphasis"/>
    <w:uiPriority w:val="20"/>
    <w:qFormat/>
    <w:rsid w:val="00D175CC"/>
    <w:rPr>
      <w:i/>
      <w:iCs/>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b"/>
    <w:rsid w:val="00D175CC"/>
    <w:rPr>
      <w:rFonts w:ascii="Times New Roman" w:eastAsia="Times New Roman" w:hAnsi="Times New Roman" w:cs="Times New Roman"/>
      <w:sz w:val="24"/>
      <w:szCs w:val="24"/>
      <w:lang w:val="uk-UA" w:eastAsia="ru-RU"/>
    </w:rPr>
  </w:style>
  <w:style w:type="character" w:customStyle="1" w:styleId="HeaderChar">
    <w:name w:val="Header Char"/>
    <w:semiHidden/>
    <w:locked/>
    <w:rsid w:val="00D175CC"/>
    <w:rPr>
      <w:rFonts w:cs="Times New Roman"/>
    </w:rPr>
  </w:style>
  <w:style w:type="character" w:customStyle="1" w:styleId="FooterChar">
    <w:name w:val="Footer Char"/>
    <w:semiHidden/>
    <w:locked/>
    <w:rsid w:val="00D175CC"/>
    <w:rPr>
      <w:rFonts w:cs="Times New Roman"/>
    </w:rPr>
  </w:style>
  <w:style w:type="character" w:customStyle="1" w:styleId="af4">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D175CC"/>
    <w:rPr>
      <w:lang w:val="ru-RU" w:eastAsia="ru-RU" w:bidi="ar-SA"/>
    </w:rPr>
  </w:style>
  <w:style w:type="paragraph" w:customStyle="1" w:styleId="af5">
    <w:name w:val="Знак Знак Знак Знак Знак Знак Знак Знак Знак Знак Знак Знак Знак Знак Знак Знак Знак Знак Знак"/>
    <w:basedOn w:val="a"/>
    <w:rsid w:val="00D175C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458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super_user</dc:creator>
  <cp:lastModifiedBy>User4</cp:lastModifiedBy>
  <cp:revision>3</cp:revision>
  <dcterms:created xsi:type="dcterms:W3CDTF">2018-05-15T19:40:00Z</dcterms:created>
  <dcterms:modified xsi:type="dcterms:W3CDTF">2018-08-21T20:30:00Z</dcterms:modified>
</cp:coreProperties>
</file>