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A540B">
      <w:pPr>
        <w:rPr>
          <w:lang w:val="uk-UA"/>
        </w:rPr>
      </w:pPr>
    </w:p>
    <w:p w:rsidR="00FA540B" w:rsidRPr="00FA540B" w:rsidRDefault="00FA540B" w:rsidP="00FA540B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A540B">
        <w:rPr>
          <w:rFonts w:ascii="Times New Roman" w:hAnsi="Times New Roman" w:cs="Times New Roman"/>
          <w:sz w:val="28"/>
          <w:szCs w:val="28"/>
          <w:lang w:val="uk-UA"/>
        </w:rPr>
        <w:t>Орієнтовна вартість (кошторис) проекту</w:t>
      </w:r>
      <w:r w:rsidRPr="00FA540B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</w:p>
    <w:p w:rsidR="00FA540B" w:rsidRPr="00FA540B" w:rsidRDefault="00FA540B" w:rsidP="00FA540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A540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Міський міні-садок «</w:t>
      </w:r>
      <w:r w:rsidRPr="00FA540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Baby</w:t>
      </w:r>
      <w:r w:rsidRPr="00FA540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Pr="00FA540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University</w:t>
      </w:r>
      <w:r w:rsidRPr="00FA540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» (групи розвитку дітей дошкільного віку)</w:t>
      </w:r>
    </w:p>
    <w:tbl>
      <w:tblPr>
        <w:tblW w:w="928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/>
          <w:insideV w:val="doub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332"/>
        <w:gridCol w:w="2956"/>
      </w:tblGrid>
      <w:tr w:rsidR="00FA540B" w:rsidRPr="00FA540B" w:rsidTr="00B95104">
        <w:trPr>
          <w:trHeight w:val="544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A540B" w:rsidRPr="00FA540B" w:rsidRDefault="00FA540B" w:rsidP="00B95104">
            <w:pPr>
              <w:jc w:val="center"/>
              <w:rPr>
                <w:rFonts w:ascii="Times New Roman" w:hAnsi="Times New Roman" w:cs="Times New Roman"/>
                <w:szCs w:val="25"/>
              </w:rPr>
            </w:pPr>
            <w:proofErr w:type="spellStart"/>
            <w:r w:rsidRPr="00FA540B">
              <w:rPr>
                <w:rFonts w:ascii="Times New Roman" w:hAnsi="Times New Roman" w:cs="Times New Roman"/>
                <w:szCs w:val="25"/>
              </w:rPr>
              <w:t>Складові</w:t>
            </w:r>
            <w:proofErr w:type="spellEnd"/>
            <w:r w:rsidRPr="00FA540B">
              <w:rPr>
                <w:rFonts w:ascii="Times New Roman" w:hAnsi="Times New Roman" w:cs="Times New Roman"/>
                <w:szCs w:val="25"/>
              </w:rPr>
              <w:t xml:space="preserve"> </w:t>
            </w:r>
            <w:proofErr w:type="spellStart"/>
            <w:r w:rsidRPr="00FA540B">
              <w:rPr>
                <w:rFonts w:ascii="Times New Roman" w:hAnsi="Times New Roman" w:cs="Times New Roman"/>
                <w:szCs w:val="25"/>
              </w:rPr>
              <w:t>завдання</w:t>
            </w:r>
            <w:proofErr w:type="spellEnd"/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A540B" w:rsidRPr="00FA540B" w:rsidRDefault="00FA540B" w:rsidP="00B95104">
            <w:pPr>
              <w:spacing w:line="216" w:lineRule="auto"/>
              <w:jc w:val="center"/>
              <w:rPr>
                <w:rFonts w:ascii="Times New Roman" w:hAnsi="Times New Roman" w:cs="Times New Roman"/>
                <w:szCs w:val="25"/>
              </w:rPr>
            </w:pPr>
            <w:proofErr w:type="spellStart"/>
            <w:r w:rsidRPr="00FA540B">
              <w:rPr>
                <w:rFonts w:ascii="Times New Roman" w:hAnsi="Times New Roman" w:cs="Times New Roman"/>
                <w:szCs w:val="25"/>
              </w:rPr>
              <w:t>Орієнтовна</w:t>
            </w:r>
            <w:proofErr w:type="spellEnd"/>
            <w:r w:rsidRPr="00FA540B">
              <w:rPr>
                <w:rFonts w:ascii="Times New Roman" w:hAnsi="Times New Roman" w:cs="Times New Roman"/>
                <w:szCs w:val="25"/>
              </w:rPr>
              <w:t xml:space="preserve"> </w:t>
            </w:r>
            <w:proofErr w:type="spellStart"/>
            <w:r w:rsidRPr="00FA540B">
              <w:rPr>
                <w:rFonts w:ascii="Times New Roman" w:hAnsi="Times New Roman" w:cs="Times New Roman"/>
                <w:szCs w:val="25"/>
              </w:rPr>
              <w:t>вартість</w:t>
            </w:r>
            <w:proofErr w:type="spellEnd"/>
            <w:r w:rsidRPr="00FA540B">
              <w:rPr>
                <w:rFonts w:ascii="Times New Roman" w:hAnsi="Times New Roman" w:cs="Times New Roman"/>
                <w:szCs w:val="25"/>
              </w:rPr>
              <w:t xml:space="preserve">, </w:t>
            </w:r>
            <w:proofErr w:type="spellStart"/>
            <w:r w:rsidRPr="00FA540B">
              <w:rPr>
                <w:rFonts w:ascii="Times New Roman" w:hAnsi="Times New Roman" w:cs="Times New Roman"/>
                <w:szCs w:val="25"/>
              </w:rPr>
              <w:t>гривень</w:t>
            </w:r>
            <w:proofErr w:type="spellEnd"/>
          </w:p>
        </w:tc>
      </w:tr>
      <w:tr w:rsidR="00FA540B" w:rsidRPr="00FA540B" w:rsidTr="00B95104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A540B" w:rsidRPr="00FA540B" w:rsidRDefault="00FA540B" w:rsidP="00B9510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FA540B">
              <w:rPr>
                <w:rFonts w:ascii="Times New Roman" w:hAnsi="Times New Roman" w:cs="Times New Roman"/>
                <w:sz w:val="25"/>
                <w:szCs w:val="25"/>
              </w:rPr>
              <w:t xml:space="preserve">1. </w:t>
            </w:r>
            <w:proofErr w:type="spellStart"/>
            <w:r w:rsidRPr="00FA540B">
              <w:rPr>
                <w:rFonts w:ascii="Times New Roman" w:hAnsi="Times New Roman" w:cs="Times New Roman"/>
                <w:sz w:val="25"/>
                <w:szCs w:val="25"/>
              </w:rPr>
              <w:t>Оренда</w:t>
            </w:r>
            <w:proofErr w:type="spellEnd"/>
            <w:r w:rsidRPr="00FA540B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FA540B">
              <w:rPr>
                <w:rFonts w:ascii="Times New Roman" w:hAnsi="Times New Roman" w:cs="Times New Roman"/>
                <w:sz w:val="25"/>
                <w:szCs w:val="25"/>
              </w:rPr>
              <w:t>приміщення</w:t>
            </w:r>
            <w:proofErr w:type="spellEnd"/>
            <w:r w:rsidRPr="00FA540B">
              <w:rPr>
                <w:rFonts w:ascii="Times New Roman" w:hAnsi="Times New Roman" w:cs="Times New Roman"/>
                <w:sz w:val="25"/>
                <w:szCs w:val="25"/>
              </w:rPr>
              <w:t xml:space="preserve"> (до 15м</w:t>
            </w:r>
            <w:r w:rsidRPr="00FA540B">
              <w:rPr>
                <w:rFonts w:ascii="Times New Roman" w:hAnsi="Times New Roman" w:cs="Times New Roman"/>
                <w:sz w:val="25"/>
                <w:szCs w:val="25"/>
                <w:vertAlign w:val="superscript"/>
              </w:rPr>
              <w:t>2</w:t>
            </w:r>
            <w:r w:rsidRPr="00FA540B">
              <w:rPr>
                <w:rFonts w:ascii="Times New Roman" w:hAnsi="Times New Roman" w:cs="Times New Roman"/>
                <w:sz w:val="25"/>
                <w:szCs w:val="25"/>
              </w:rPr>
              <w:t>, 80м</w:t>
            </w:r>
            <w:r w:rsidRPr="00FA540B">
              <w:rPr>
                <w:rFonts w:ascii="Times New Roman" w:hAnsi="Times New Roman" w:cs="Times New Roman"/>
                <w:sz w:val="25"/>
                <w:szCs w:val="25"/>
                <w:vertAlign w:val="superscript"/>
              </w:rPr>
              <w:t>2</w:t>
            </w:r>
            <w:proofErr w:type="gramStart"/>
            <w:r w:rsidRPr="00FA540B">
              <w:rPr>
                <w:rFonts w:ascii="Times New Roman" w:hAnsi="Times New Roman" w:cs="Times New Roman"/>
                <w:sz w:val="25"/>
                <w:szCs w:val="25"/>
              </w:rPr>
              <w:t xml:space="preserve">  )</w:t>
            </w:r>
            <w:proofErr w:type="gramEnd"/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A540B" w:rsidRPr="00FA540B" w:rsidRDefault="00FA540B" w:rsidP="00B9510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540B">
              <w:rPr>
                <w:rFonts w:ascii="Times New Roman" w:hAnsi="Times New Roman" w:cs="Times New Roman"/>
                <w:sz w:val="25"/>
                <w:szCs w:val="25"/>
              </w:rPr>
              <w:t>32 000</w:t>
            </w:r>
          </w:p>
        </w:tc>
      </w:tr>
      <w:tr w:rsidR="00FA540B" w:rsidRPr="00FA540B" w:rsidTr="00B95104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A540B" w:rsidRPr="00FA540B" w:rsidRDefault="00FA540B" w:rsidP="00B9510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FA540B">
              <w:rPr>
                <w:rFonts w:ascii="Times New Roman" w:hAnsi="Times New Roman" w:cs="Times New Roman"/>
                <w:sz w:val="25"/>
                <w:szCs w:val="25"/>
              </w:rPr>
              <w:t xml:space="preserve">2. </w:t>
            </w:r>
            <w:proofErr w:type="spellStart"/>
            <w:r w:rsidRPr="00FA540B">
              <w:rPr>
                <w:rFonts w:ascii="Times New Roman" w:hAnsi="Times New Roman" w:cs="Times New Roman"/>
                <w:sz w:val="25"/>
                <w:szCs w:val="25"/>
              </w:rPr>
              <w:t>Проведення</w:t>
            </w:r>
            <w:proofErr w:type="spellEnd"/>
            <w:r w:rsidRPr="00FA540B">
              <w:rPr>
                <w:rFonts w:ascii="Times New Roman" w:hAnsi="Times New Roman" w:cs="Times New Roman"/>
                <w:sz w:val="25"/>
                <w:szCs w:val="25"/>
              </w:rPr>
              <w:t xml:space="preserve"> занять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A540B" w:rsidRPr="00FA540B" w:rsidRDefault="00FA540B" w:rsidP="00B9510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540B">
              <w:rPr>
                <w:rFonts w:ascii="Times New Roman" w:hAnsi="Times New Roman" w:cs="Times New Roman"/>
                <w:sz w:val="25"/>
                <w:szCs w:val="25"/>
              </w:rPr>
              <w:t>86 400</w:t>
            </w:r>
          </w:p>
        </w:tc>
      </w:tr>
      <w:tr w:rsidR="00FA540B" w:rsidRPr="00FA540B" w:rsidTr="00B95104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A540B" w:rsidRPr="00FA540B" w:rsidRDefault="00FA540B" w:rsidP="00B9510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FA540B">
              <w:rPr>
                <w:rFonts w:ascii="Times New Roman" w:hAnsi="Times New Roman" w:cs="Times New Roman"/>
                <w:sz w:val="25"/>
                <w:szCs w:val="25"/>
              </w:rPr>
              <w:t>3.Оргтехніка (</w:t>
            </w:r>
            <w:proofErr w:type="spellStart"/>
            <w:r w:rsidRPr="00FA540B">
              <w:rPr>
                <w:rFonts w:ascii="Times New Roman" w:hAnsi="Times New Roman" w:cs="Times New Roman"/>
                <w:sz w:val="25"/>
                <w:szCs w:val="25"/>
              </w:rPr>
              <w:t>комп’ютер</w:t>
            </w:r>
            <w:proofErr w:type="spellEnd"/>
            <w:r w:rsidRPr="00FA540B">
              <w:rPr>
                <w:rFonts w:ascii="Times New Roman" w:hAnsi="Times New Roman" w:cs="Times New Roman"/>
                <w:sz w:val="25"/>
                <w:szCs w:val="25"/>
              </w:rPr>
              <w:t>, принтер 3 в 1, колонки)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A540B" w:rsidRPr="00FA540B" w:rsidRDefault="00FA540B" w:rsidP="00B9510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540B">
              <w:rPr>
                <w:rFonts w:ascii="Times New Roman" w:hAnsi="Times New Roman" w:cs="Times New Roman"/>
                <w:sz w:val="25"/>
                <w:szCs w:val="25"/>
              </w:rPr>
              <w:t>20 000</w:t>
            </w:r>
          </w:p>
        </w:tc>
      </w:tr>
      <w:tr w:rsidR="00FA540B" w:rsidRPr="00FA540B" w:rsidTr="00B95104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A540B" w:rsidRPr="00FA540B" w:rsidRDefault="00FA540B" w:rsidP="00B9510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FA540B">
              <w:rPr>
                <w:rFonts w:ascii="Times New Roman" w:hAnsi="Times New Roman" w:cs="Times New Roman"/>
                <w:sz w:val="25"/>
                <w:szCs w:val="25"/>
              </w:rPr>
              <w:t>4. Реклама (</w:t>
            </w:r>
            <w:proofErr w:type="spellStart"/>
            <w:r w:rsidRPr="00FA540B">
              <w:rPr>
                <w:rFonts w:ascii="Times New Roman" w:hAnsi="Times New Roman" w:cs="Times New Roman"/>
                <w:sz w:val="25"/>
                <w:szCs w:val="25"/>
              </w:rPr>
              <w:t>зовнішня</w:t>
            </w:r>
            <w:proofErr w:type="spellEnd"/>
            <w:r w:rsidRPr="00FA540B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proofErr w:type="spellStart"/>
            <w:r w:rsidRPr="00FA540B">
              <w:rPr>
                <w:rFonts w:ascii="Times New Roman" w:hAnsi="Times New Roman" w:cs="Times New Roman"/>
                <w:sz w:val="25"/>
                <w:szCs w:val="25"/>
              </w:rPr>
              <w:t>флаєри</w:t>
            </w:r>
            <w:proofErr w:type="spellEnd"/>
            <w:r w:rsidRPr="00FA540B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A540B" w:rsidRPr="00FA540B" w:rsidRDefault="00FA540B" w:rsidP="00B9510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540B">
              <w:rPr>
                <w:rFonts w:ascii="Times New Roman" w:hAnsi="Times New Roman" w:cs="Times New Roman"/>
                <w:sz w:val="25"/>
                <w:szCs w:val="25"/>
              </w:rPr>
              <w:t>15 000</w:t>
            </w:r>
          </w:p>
        </w:tc>
      </w:tr>
      <w:tr w:rsidR="00FA540B" w:rsidRPr="00FA540B" w:rsidTr="00B95104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A540B" w:rsidRPr="00FA540B" w:rsidRDefault="00FA540B" w:rsidP="00B9510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A540B">
              <w:rPr>
                <w:rFonts w:ascii="Times New Roman" w:hAnsi="Times New Roman" w:cs="Times New Roman"/>
                <w:sz w:val="25"/>
                <w:szCs w:val="25"/>
              </w:rPr>
              <w:t xml:space="preserve">5. </w:t>
            </w:r>
            <w:proofErr w:type="spellStart"/>
            <w:r w:rsidRPr="00FA540B">
              <w:rPr>
                <w:rFonts w:ascii="Times New Roman" w:hAnsi="Times New Roman" w:cs="Times New Roman"/>
                <w:sz w:val="25"/>
                <w:szCs w:val="25"/>
              </w:rPr>
              <w:t>Матеріальне</w:t>
            </w:r>
            <w:proofErr w:type="spellEnd"/>
            <w:r w:rsidRPr="00FA540B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FA540B">
              <w:rPr>
                <w:rFonts w:ascii="Times New Roman" w:hAnsi="Times New Roman" w:cs="Times New Roman"/>
                <w:sz w:val="25"/>
                <w:szCs w:val="25"/>
              </w:rPr>
              <w:t>забезпечення</w:t>
            </w:r>
            <w:proofErr w:type="spellEnd"/>
            <w:r w:rsidRPr="00FA540B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FA540B">
              <w:rPr>
                <w:rFonts w:ascii="Times New Roman" w:hAnsi="Times New Roman" w:cs="Times New Roman"/>
                <w:sz w:val="25"/>
                <w:szCs w:val="25"/>
              </w:rPr>
              <w:t>навчально-виховного</w:t>
            </w:r>
            <w:proofErr w:type="spellEnd"/>
            <w:r w:rsidRPr="00FA540B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FA540B">
              <w:rPr>
                <w:rFonts w:ascii="Times New Roman" w:hAnsi="Times New Roman" w:cs="Times New Roman"/>
                <w:sz w:val="25"/>
                <w:szCs w:val="25"/>
              </w:rPr>
              <w:t>процесу</w:t>
            </w:r>
            <w:proofErr w:type="spellEnd"/>
            <w:r w:rsidRPr="00FA540B">
              <w:rPr>
                <w:rFonts w:ascii="Times New Roman" w:hAnsi="Times New Roman" w:cs="Times New Roman"/>
                <w:sz w:val="25"/>
                <w:szCs w:val="25"/>
              </w:rPr>
              <w:t xml:space="preserve"> (</w:t>
            </w:r>
            <w:proofErr w:type="spellStart"/>
            <w:r w:rsidRPr="00FA540B">
              <w:rPr>
                <w:rFonts w:ascii="Times New Roman" w:hAnsi="Times New Roman" w:cs="Times New Roman"/>
                <w:sz w:val="25"/>
                <w:szCs w:val="25"/>
              </w:rPr>
              <w:t>шафки</w:t>
            </w:r>
            <w:proofErr w:type="spellEnd"/>
            <w:r w:rsidRPr="00FA540B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proofErr w:type="spellStart"/>
            <w:proofErr w:type="gramStart"/>
            <w:r w:rsidRPr="00FA540B">
              <w:rPr>
                <w:rFonts w:ascii="Times New Roman" w:hAnsi="Times New Roman" w:cs="Times New Roman"/>
                <w:sz w:val="25"/>
                <w:szCs w:val="25"/>
              </w:rPr>
              <w:t>ст</w:t>
            </w:r>
            <w:proofErr w:type="gramEnd"/>
            <w:r w:rsidRPr="00FA540B">
              <w:rPr>
                <w:rFonts w:ascii="Times New Roman" w:hAnsi="Times New Roman" w:cs="Times New Roman"/>
                <w:sz w:val="25"/>
                <w:szCs w:val="25"/>
              </w:rPr>
              <w:t>ільці</w:t>
            </w:r>
            <w:proofErr w:type="spellEnd"/>
            <w:r w:rsidRPr="00FA540B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proofErr w:type="spellStart"/>
            <w:r w:rsidRPr="00FA540B">
              <w:rPr>
                <w:rFonts w:ascii="Times New Roman" w:hAnsi="Times New Roman" w:cs="Times New Roman"/>
                <w:sz w:val="25"/>
                <w:szCs w:val="25"/>
              </w:rPr>
              <w:t>столи</w:t>
            </w:r>
            <w:proofErr w:type="spellEnd"/>
            <w:r w:rsidRPr="00FA540B">
              <w:rPr>
                <w:rFonts w:ascii="Times New Roman" w:hAnsi="Times New Roman" w:cs="Times New Roman"/>
                <w:sz w:val="25"/>
                <w:szCs w:val="25"/>
              </w:rPr>
              <w:t xml:space="preserve">, килим, </w:t>
            </w:r>
            <w:proofErr w:type="spellStart"/>
            <w:r w:rsidRPr="00FA540B">
              <w:rPr>
                <w:rFonts w:ascii="Times New Roman" w:hAnsi="Times New Roman" w:cs="Times New Roman"/>
                <w:sz w:val="25"/>
                <w:szCs w:val="25"/>
              </w:rPr>
              <w:t>розвиваючі</w:t>
            </w:r>
            <w:proofErr w:type="spellEnd"/>
            <w:r w:rsidRPr="00FA540B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FA540B">
              <w:rPr>
                <w:rFonts w:ascii="Times New Roman" w:hAnsi="Times New Roman" w:cs="Times New Roman"/>
                <w:sz w:val="25"/>
                <w:szCs w:val="25"/>
              </w:rPr>
              <w:t>іграшки</w:t>
            </w:r>
            <w:proofErr w:type="spellEnd"/>
            <w:r w:rsidRPr="00FA540B">
              <w:rPr>
                <w:rFonts w:ascii="Times New Roman" w:hAnsi="Times New Roman" w:cs="Times New Roman"/>
                <w:sz w:val="25"/>
                <w:szCs w:val="25"/>
              </w:rPr>
              <w:t xml:space="preserve">, книги, </w:t>
            </w:r>
            <w:proofErr w:type="spellStart"/>
            <w:r w:rsidRPr="00FA540B">
              <w:rPr>
                <w:rFonts w:ascii="Times New Roman" w:hAnsi="Times New Roman" w:cs="Times New Roman"/>
                <w:sz w:val="25"/>
                <w:szCs w:val="25"/>
              </w:rPr>
              <w:t>таблиці</w:t>
            </w:r>
            <w:proofErr w:type="spellEnd"/>
            <w:r w:rsidRPr="00FA540B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FA540B">
              <w:rPr>
                <w:rFonts w:ascii="Times New Roman" w:hAnsi="Times New Roman" w:cs="Times New Roman"/>
                <w:sz w:val="25"/>
                <w:szCs w:val="25"/>
              </w:rPr>
              <w:t>і</w:t>
            </w:r>
            <w:proofErr w:type="spellEnd"/>
            <w:r w:rsidRPr="00FA540B">
              <w:rPr>
                <w:rFonts w:ascii="Times New Roman" w:hAnsi="Times New Roman" w:cs="Times New Roman"/>
                <w:sz w:val="25"/>
                <w:szCs w:val="25"/>
              </w:rPr>
              <w:t xml:space="preserve"> т.д.)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A540B" w:rsidRPr="00FA540B" w:rsidRDefault="00FA540B" w:rsidP="00B9510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540B">
              <w:rPr>
                <w:rFonts w:ascii="Times New Roman" w:hAnsi="Times New Roman" w:cs="Times New Roman"/>
                <w:sz w:val="25"/>
                <w:szCs w:val="25"/>
              </w:rPr>
              <w:t>60 000</w:t>
            </w:r>
          </w:p>
        </w:tc>
      </w:tr>
      <w:tr w:rsidR="00FA540B" w:rsidRPr="00FA540B" w:rsidTr="00B95104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A540B" w:rsidRPr="00FA540B" w:rsidRDefault="00FA540B" w:rsidP="00B9510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A540B">
              <w:rPr>
                <w:rFonts w:ascii="Times New Roman" w:hAnsi="Times New Roman" w:cs="Times New Roman"/>
                <w:sz w:val="25"/>
                <w:szCs w:val="25"/>
              </w:rPr>
              <w:t xml:space="preserve">6. </w:t>
            </w:r>
            <w:proofErr w:type="spellStart"/>
            <w:r w:rsidRPr="00FA540B">
              <w:rPr>
                <w:rFonts w:ascii="Times New Roman" w:hAnsi="Times New Roman" w:cs="Times New Roman"/>
                <w:sz w:val="25"/>
                <w:szCs w:val="25"/>
              </w:rPr>
              <w:t>Канцтовари</w:t>
            </w:r>
            <w:proofErr w:type="spellEnd"/>
            <w:r w:rsidRPr="00FA540B">
              <w:rPr>
                <w:rFonts w:ascii="Times New Roman" w:hAnsi="Times New Roman" w:cs="Times New Roman"/>
                <w:sz w:val="25"/>
                <w:szCs w:val="25"/>
              </w:rPr>
              <w:t xml:space="preserve"> (</w:t>
            </w:r>
            <w:proofErr w:type="spellStart"/>
            <w:r w:rsidRPr="00FA540B">
              <w:rPr>
                <w:rFonts w:ascii="Times New Roman" w:hAnsi="Times New Roman" w:cs="Times New Roman"/>
                <w:sz w:val="25"/>
                <w:szCs w:val="25"/>
              </w:rPr>
              <w:t>папі</w:t>
            </w:r>
            <w:proofErr w:type="gramStart"/>
            <w:r w:rsidRPr="00FA540B">
              <w:rPr>
                <w:rFonts w:ascii="Times New Roman" w:hAnsi="Times New Roman" w:cs="Times New Roman"/>
                <w:sz w:val="25"/>
                <w:szCs w:val="25"/>
              </w:rPr>
              <w:t>р</w:t>
            </w:r>
            <w:proofErr w:type="spellEnd"/>
            <w:proofErr w:type="gramEnd"/>
            <w:r w:rsidRPr="00FA540B">
              <w:rPr>
                <w:rFonts w:ascii="Times New Roman" w:hAnsi="Times New Roman" w:cs="Times New Roman"/>
                <w:sz w:val="25"/>
                <w:szCs w:val="25"/>
              </w:rPr>
              <w:t xml:space="preserve"> (А4, А3, А2), </w:t>
            </w:r>
            <w:proofErr w:type="spellStart"/>
            <w:r w:rsidRPr="00FA540B">
              <w:rPr>
                <w:rFonts w:ascii="Times New Roman" w:hAnsi="Times New Roman" w:cs="Times New Roman"/>
                <w:sz w:val="25"/>
                <w:szCs w:val="25"/>
              </w:rPr>
              <w:t>фарби</w:t>
            </w:r>
            <w:proofErr w:type="spellEnd"/>
            <w:r w:rsidRPr="00FA540B">
              <w:rPr>
                <w:rFonts w:ascii="Times New Roman" w:hAnsi="Times New Roman" w:cs="Times New Roman"/>
                <w:sz w:val="25"/>
                <w:szCs w:val="25"/>
              </w:rPr>
              <w:t xml:space="preserve"> (</w:t>
            </w:r>
            <w:proofErr w:type="spellStart"/>
            <w:r w:rsidRPr="00FA540B">
              <w:rPr>
                <w:rFonts w:ascii="Times New Roman" w:hAnsi="Times New Roman" w:cs="Times New Roman"/>
                <w:sz w:val="25"/>
                <w:szCs w:val="25"/>
              </w:rPr>
              <w:t>гуаш</w:t>
            </w:r>
            <w:proofErr w:type="spellEnd"/>
            <w:r w:rsidRPr="00FA540B">
              <w:rPr>
                <w:rFonts w:ascii="Times New Roman" w:hAnsi="Times New Roman" w:cs="Times New Roman"/>
                <w:sz w:val="25"/>
                <w:szCs w:val="25"/>
              </w:rPr>
              <w:t xml:space="preserve">, акварель), </w:t>
            </w:r>
            <w:proofErr w:type="spellStart"/>
            <w:r w:rsidRPr="00FA540B">
              <w:rPr>
                <w:rFonts w:ascii="Times New Roman" w:hAnsi="Times New Roman" w:cs="Times New Roman"/>
                <w:sz w:val="25"/>
                <w:szCs w:val="25"/>
              </w:rPr>
              <w:t>олівці</w:t>
            </w:r>
            <w:proofErr w:type="spellEnd"/>
            <w:r w:rsidRPr="00FA540B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proofErr w:type="spellStart"/>
            <w:r w:rsidRPr="00FA540B">
              <w:rPr>
                <w:rFonts w:ascii="Times New Roman" w:hAnsi="Times New Roman" w:cs="Times New Roman"/>
                <w:sz w:val="25"/>
                <w:szCs w:val="25"/>
              </w:rPr>
              <w:t>папір</w:t>
            </w:r>
            <w:proofErr w:type="spellEnd"/>
            <w:r w:rsidRPr="00FA540B">
              <w:rPr>
                <w:rFonts w:ascii="Times New Roman" w:hAnsi="Times New Roman" w:cs="Times New Roman"/>
                <w:sz w:val="25"/>
                <w:szCs w:val="25"/>
              </w:rPr>
              <w:t xml:space="preserve"> для </w:t>
            </w:r>
            <w:proofErr w:type="spellStart"/>
            <w:r w:rsidRPr="00FA540B">
              <w:rPr>
                <w:rFonts w:ascii="Times New Roman" w:hAnsi="Times New Roman" w:cs="Times New Roman"/>
                <w:sz w:val="25"/>
                <w:szCs w:val="25"/>
              </w:rPr>
              <w:t>фліпчарту</w:t>
            </w:r>
            <w:proofErr w:type="spellEnd"/>
            <w:r w:rsidRPr="00FA540B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proofErr w:type="spellStart"/>
            <w:r w:rsidRPr="00FA540B">
              <w:rPr>
                <w:rFonts w:ascii="Times New Roman" w:hAnsi="Times New Roman" w:cs="Times New Roman"/>
                <w:sz w:val="25"/>
                <w:szCs w:val="25"/>
              </w:rPr>
              <w:t>пензлі</w:t>
            </w:r>
            <w:proofErr w:type="spellEnd"/>
            <w:r w:rsidRPr="00FA540B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proofErr w:type="spellStart"/>
            <w:r w:rsidRPr="00FA540B">
              <w:rPr>
                <w:rFonts w:ascii="Times New Roman" w:hAnsi="Times New Roman" w:cs="Times New Roman"/>
                <w:sz w:val="25"/>
                <w:szCs w:val="25"/>
              </w:rPr>
              <w:t>кольоровий</w:t>
            </w:r>
            <w:proofErr w:type="spellEnd"/>
            <w:r w:rsidRPr="00FA540B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FA540B">
              <w:rPr>
                <w:rFonts w:ascii="Times New Roman" w:hAnsi="Times New Roman" w:cs="Times New Roman"/>
                <w:sz w:val="25"/>
                <w:szCs w:val="25"/>
              </w:rPr>
              <w:t>папір</w:t>
            </w:r>
            <w:proofErr w:type="spellEnd"/>
            <w:r w:rsidRPr="00FA540B">
              <w:rPr>
                <w:rFonts w:ascii="Times New Roman" w:hAnsi="Times New Roman" w:cs="Times New Roman"/>
                <w:sz w:val="25"/>
                <w:szCs w:val="25"/>
              </w:rPr>
              <w:t xml:space="preserve">, папки </w:t>
            </w:r>
            <w:proofErr w:type="spellStart"/>
            <w:r w:rsidRPr="00FA540B">
              <w:rPr>
                <w:rFonts w:ascii="Times New Roman" w:hAnsi="Times New Roman" w:cs="Times New Roman"/>
                <w:sz w:val="25"/>
                <w:szCs w:val="25"/>
              </w:rPr>
              <w:t>різного</w:t>
            </w:r>
            <w:proofErr w:type="spellEnd"/>
            <w:r w:rsidRPr="00FA540B">
              <w:rPr>
                <w:rFonts w:ascii="Times New Roman" w:hAnsi="Times New Roman" w:cs="Times New Roman"/>
                <w:sz w:val="25"/>
                <w:szCs w:val="25"/>
              </w:rPr>
              <w:t xml:space="preserve"> виду </w:t>
            </w:r>
            <w:proofErr w:type="spellStart"/>
            <w:r w:rsidRPr="00FA540B">
              <w:rPr>
                <w:rFonts w:ascii="Times New Roman" w:hAnsi="Times New Roman" w:cs="Times New Roman"/>
                <w:sz w:val="25"/>
                <w:szCs w:val="25"/>
              </w:rPr>
              <w:t>і</w:t>
            </w:r>
            <w:proofErr w:type="spellEnd"/>
            <w:r w:rsidRPr="00FA540B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FA540B">
              <w:rPr>
                <w:rFonts w:ascii="Times New Roman" w:hAnsi="Times New Roman" w:cs="Times New Roman"/>
                <w:sz w:val="25"/>
                <w:szCs w:val="25"/>
              </w:rPr>
              <w:t>розміру</w:t>
            </w:r>
            <w:proofErr w:type="spellEnd"/>
            <w:r w:rsidRPr="00FA540B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proofErr w:type="spellStart"/>
            <w:r w:rsidRPr="00FA540B">
              <w:rPr>
                <w:rFonts w:ascii="Times New Roman" w:hAnsi="Times New Roman" w:cs="Times New Roman"/>
                <w:sz w:val="25"/>
                <w:szCs w:val="25"/>
              </w:rPr>
              <w:t>записники</w:t>
            </w:r>
            <w:proofErr w:type="spellEnd"/>
            <w:r w:rsidRPr="00FA540B">
              <w:rPr>
                <w:rFonts w:ascii="Times New Roman" w:hAnsi="Times New Roman" w:cs="Times New Roman"/>
                <w:sz w:val="25"/>
                <w:szCs w:val="25"/>
              </w:rPr>
              <w:t xml:space="preserve">, ручки, </w:t>
            </w:r>
            <w:proofErr w:type="spellStart"/>
            <w:r w:rsidRPr="00FA540B">
              <w:rPr>
                <w:rFonts w:ascii="Times New Roman" w:hAnsi="Times New Roman" w:cs="Times New Roman"/>
                <w:sz w:val="25"/>
                <w:szCs w:val="25"/>
              </w:rPr>
              <w:t>фломастери</w:t>
            </w:r>
            <w:proofErr w:type="spellEnd"/>
            <w:r w:rsidRPr="00FA540B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FA540B">
              <w:rPr>
                <w:rFonts w:ascii="Times New Roman" w:hAnsi="Times New Roman" w:cs="Times New Roman"/>
                <w:sz w:val="25"/>
                <w:szCs w:val="25"/>
              </w:rPr>
              <w:t>і</w:t>
            </w:r>
            <w:proofErr w:type="spellEnd"/>
            <w:r w:rsidRPr="00FA540B">
              <w:rPr>
                <w:rFonts w:ascii="Times New Roman" w:hAnsi="Times New Roman" w:cs="Times New Roman"/>
                <w:sz w:val="25"/>
                <w:szCs w:val="25"/>
              </w:rPr>
              <w:t xml:space="preserve"> т.д.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A540B" w:rsidRPr="00FA540B" w:rsidRDefault="00FA540B" w:rsidP="00B9510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540B">
              <w:rPr>
                <w:rFonts w:ascii="Times New Roman" w:hAnsi="Times New Roman" w:cs="Times New Roman"/>
                <w:sz w:val="25"/>
                <w:szCs w:val="25"/>
              </w:rPr>
              <w:t>6 000</w:t>
            </w:r>
          </w:p>
        </w:tc>
      </w:tr>
      <w:tr w:rsidR="00FA540B" w:rsidRPr="00FA540B" w:rsidTr="00B95104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A540B" w:rsidRPr="00FA540B" w:rsidRDefault="00FA540B" w:rsidP="00B9510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A540B">
              <w:rPr>
                <w:rFonts w:ascii="Times New Roman" w:hAnsi="Times New Roman" w:cs="Times New Roman"/>
                <w:sz w:val="25"/>
                <w:szCs w:val="25"/>
              </w:rPr>
              <w:t xml:space="preserve">7. </w:t>
            </w:r>
            <w:proofErr w:type="spellStart"/>
            <w:r w:rsidRPr="00FA540B">
              <w:rPr>
                <w:rFonts w:ascii="Times New Roman" w:hAnsi="Times New Roman" w:cs="Times New Roman"/>
                <w:sz w:val="25"/>
                <w:szCs w:val="25"/>
              </w:rPr>
              <w:t>Інше</w:t>
            </w:r>
            <w:proofErr w:type="spellEnd"/>
            <w:r w:rsidRPr="00FA540B">
              <w:rPr>
                <w:rFonts w:ascii="Times New Roman" w:hAnsi="Times New Roman" w:cs="Times New Roman"/>
                <w:sz w:val="25"/>
                <w:szCs w:val="25"/>
              </w:rPr>
              <w:t xml:space="preserve"> (</w:t>
            </w:r>
            <w:proofErr w:type="spellStart"/>
            <w:r w:rsidRPr="00FA540B">
              <w:rPr>
                <w:rFonts w:ascii="Times New Roman" w:hAnsi="Times New Roman" w:cs="Times New Roman"/>
                <w:sz w:val="25"/>
                <w:szCs w:val="25"/>
              </w:rPr>
              <w:t>кулер</w:t>
            </w:r>
            <w:proofErr w:type="spellEnd"/>
            <w:r w:rsidRPr="00FA540B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proofErr w:type="spellStart"/>
            <w:r w:rsidRPr="00FA540B">
              <w:rPr>
                <w:rFonts w:ascii="Times New Roman" w:hAnsi="Times New Roman" w:cs="Times New Roman"/>
                <w:sz w:val="25"/>
                <w:szCs w:val="25"/>
              </w:rPr>
              <w:t>миючі</w:t>
            </w:r>
            <w:proofErr w:type="spellEnd"/>
            <w:r w:rsidRPr="00FA540B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FA540B">
              <w:rPr>
                <w:rFonts w:ascii="Times New Roman" w:hAnsi="Times New Roman" w:cs="Times New Roman"/>
                <w:sz w:val="25"/>
                <w:szCs w:val="25"/>
              </w:rPr>
              <w:t>засобі</w:t>
            </w:r>
            <w:proofErr w:type="spellEnd"/>
            <w:r w:rsidRPr="00FA540B">
              <w:rPr>
                <w:rFonts w:ascii="Times New Roman" w:hAnsi="Times New Roman" w:cs="Times New Roman"/>
                <w:sz w:val="25"/>
                <w:szCs w:val="25"/>
              </w:rPr>
              <w:t xml:space="preserve">, чай, </w:t>
            </w:r>
            <w:proofErr w:type="spellStart"/>
            <w:r w:rsidRPr="00FA540B">
              <w:rPr>
                <w:rFonts w:ascii="Times New Roman" w:hAnsi="Times New Roman" w:cs="Times New Roman"/>
                <w:sz w:val="25"/>
                <w:szCs w:val="25"/>
              </w:rPr>
              <w:t>печиво</w:t>
            </w:r>
            <w:proofErr w:type="spellEnd"/>
            <w:r w:rsidRPr="00FA540B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proofErr w:type="spellStart"/>
            <w:r w:rsidRPr="00FA540B">
              <w:rPr>
                <w:rFonts w:ascii="Times New Roman" w:hAnsi="Times New Roman" w:cs="Times New Roman"/>
                <w:sz w:val="25"/>
                <w:szCs w:val="25"/>
              </w:rPr>
              <w:t>одноразові</w:t>
            </w:r>
            <w:proofErr w:type="spellEnd"/>
            <w:r w:rsidRPr="00FA540B">
              <w:rPr>
                <w:rFonts w:ascii="Times New Roman" w:hAnsi="Times New Roman" w:cs="Times New Roman"/>
                <w:sz w:val="25"/>
                <w:szCs w:val="25"/>
              </w:rPr>
              <w:t xml:space="preserve"> стаканчики)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A540B" w:rsidRPr="00FA540B" w:rsidRDefault="00FA540B" w:rsidP="00B9510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540B">
              <w:rPr>
                <w:rFonts w:ascii="Times New Roman" w:hAnsi="Times New Roman" w:cs="Times New Roman"/>
                <w:sz w:val="25"/>
                <w:szCs w:val="25"/>
              </w:rPr>
              <w:t>6 000</w:t>
            </w:r>
          </w:p>
        </w:tc>
      </w:tr>
      <w:tr w:rsidR="00FA540B" w:rsidRPr="00FA540B" w:rsidTr="00B95104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A540B" w:rsidRPr="00FA540B" w:rsidRDefault="00FA540B" w:rsidP="00B95104">
            <w:pPr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  <w:r w:rsidRPr="00FA540B">
              <w:rPr>
                <w:rFonts w:ascii="Times New Roman" w:hAnsi="Times New Roman" w:cs="Times New Roman"/>
                <w:sz w:val="25"/>
                <w:szCs w:val="25"/>
              </w:rPr>
              <w:t>РАЗОМ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A540B" w:rsidRPr="00FA540B" w:rsidRDefault="00FA540B" w:rsidP="00B9510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540B">
              <w:rPr>
                <w:rFonts w:ascii="Times New Roman" w:hAnsi="Times New Roman" w:cs="Times New Roman"/>
                <w:sz w:val="25"/>
                <w:szCs w:val="25"/>
              </w:rPr>
              <w:t>225 400</w:t>
            </w:r>
          </w:p>
        </w:tc>
      </w:tr>
    </w:tbl>
    <w:p w:rsidR="00FA540B" w:rsidRPr="00FA540B" w:rsidRDefault="00FA540B">
      <w:pPr>
        <w:rPr>
          <w:lang w:val="uk-UA"/>
        </w:rPr>
      </w:pPr>
    </w:p>
    <w:sectPr w:rsidR="00FA540B" w:rsidRPr="00FA5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540B"/>
    <w:rsid w:val="00FA5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2</cp:revision>
  <dcterms:created xsi:type="dcterms:W3CDTF">2017-08-11T11:36:00Z</dcterms:created>
  <dcterms:modified xsi:type="dcterms:W3CDTF">2017-08-11T11:37:00Z</dcterms:modified>
</cp:coreProperties>
</file>