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03CB1" w14:textId="2B163C89" w:rsidR="00AB773E" w:rsidRPr="00AB773E" w:rsidRDefault="00AB773E" w:rsidP="00AB773E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542D47">
        <w:rPr>
          <w:rFonts w:cstheme="minorHAnsi"/>
          <w:b/>
          <w:bCs/>
          <w:sz w:val="24"/>
          <w:szCs w:val="24"/>
          <w:shd w:val="clear" w:color="auto" w:fill="FFFFFF"/>
        </w:rPr>
        <w:t xml:space="preserve">Благоустрій території </w:t>
      </w:r>
      <w:r w:rsidR="008407D9">
        <w:rPr>
          <w:rFonts w:cstheme="minorHAnsi"/>
          <w:b/>
          <w:bCs/>
          <w:sz w:val="24"/>
          <w:szCs w:val="24"/>
          <w:shd w:val="clear" w:color="auto" w:fill="FFFFFF"/>
        </w:rPr>
        <w:t xml:space="preserve">м.Рівне, </w:t>
      </w:r>
      <w:r w:rsidRPr="00542D47">
        <w:rPr>
          <w:rFonts w:cstheme="minorHAnsi"/>
          <w:b/>
          <w:bCs/>
          <w:sz w:val="24"/>
          <w:szCs w:val="24"/>
          <w:shd w:val="clear" w:color="auto" w:fill="FFFFFF"/>
        </w:rPr>
        <w:t xml:space="preserve"> вул. Макарова, 2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402"/>
        <w:gridCol w:w="2937"/>
      </w:tblGrid>
      <w:tr w:rsidR="00AB773E" w:rsidRPr="00AB773E" w14:paraId="46607C43" w14:textId="77777777" w:rsidTr="00283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9" w:type="dxa"/>
            <w:gridSpan w:val="2"/>
            <w:noWrap/>
            <w:hideMark/>
          </w:tcPr>
          <w:p w14:paraId="02851418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Орієнтовна вартість (кошторис) проекту</w:t>
            </w:r>
          </w:p>
        </w:tc>
      </w:tr>
      <w:tr w:rsidR="00AB773E" w:rsidRPr="00AB773E" w14:paraId="6E143F16" w14:textId="77777777" w:rsidTr="002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7E8C023C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Види робіт</w:t>
            </w:r>
          </w:p>
        </w:tc>
        <w:tc>
          <w:tcPr>
            <w:tcW w:w="2937" w:type="dxa"/>
            <w:hideMark/>
          </w:tcPr>
          <w:p w14:paraId="5C3EBE38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Орієнтовна вартість, грн</w:t>
            </w:r>
          </w:p>
        </w:tc>
      </w:tr>
      <w:tr w:rsidR="00AB773E" w:rsidRPr="00AB773E" w14:paraId="5854BA78" w14:textId="77777777" w:rsidTr="00283E6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19C5198B" w14:textId="4658071C" w:rsidR="00AB773E" w:rsidRPr="00AB773E" w:rsidRDefault="00F2511D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</w:pPr>
            <w:r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 xml:space="preserve">Демонтаж старого обладнання, </w:t>
            </w:r>
            <w:r w:rsidR="00AB773E"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 xml:space="preserve">ВСТАНОВЛЕННЯ САДОВИХ ЛАВОК, ВСТАНОВЛЕННЯ МЕТАЛЕВИХ ПАРКАНІВ, СТВОРЕННЯ </w:t>
            </w:r>
            <w:r w:rsidR="008407D9"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>д</w:t>
            </w:r>
            <w:r w:rsidR="00AB773E">
              <w:rPr>
                <w:rFonts w:eastAsiaTheme="majorEastAsia" w:cstheme="minorHAnsi"/>
                <w:color w:val="2F5496" w:themeColor="accent1" w:themeShade="BF"/>
                <w:sz w:val="28"/>
                <w:szCs w:val="28"/>
                <w:lang w:val="uk-UA"/>
              </w:rPr>
              <w:t xml:space="preserve">ЕКОРАТИВНИХ КЛУМБ, ВИСАДКА ДЕРЕВ, КУЩІВ ТА КВІТІВ, ВСТАНОВЛЕННЯ МУСОРНИХ БАКІВ </w:t>
            </w:r>
          </w:p>
        </w:tc>
        <w:tc>
          <w:tcPr>
            <w:tcW w:w="2937" w:type="dxa"/>
            <w:hideMark/>
          </w:tcPr>
          <w:p w14:paraId="3971A85D" w14:textId="20870FC2" w:rsidR="00AB773E" w:rsidRPr="00AB773E" w:rsidRDefault="00AB773E" w:rsidP="00AB773E">
            <w:pPr>
              <w:keepNext/>
              <w:keepLines/>
              <w:spacing w:before="4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</w:pPr>
            <w:r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  <w:t>1</w:t>
            </w: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  <w:t>9</w:t>
            </w:r>
            <w:r w:rsidR="00FD45FF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>5</w:t>
            </w: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  <w:t xml:space="preserve"> 000</w:t>
            </w:r>
          </w:p>
        </w:tc>
      </w:tr>
      <w:tr w:rsidR="00AB773E" w:rsidRPr="00AB773E" w14:paraId="1F5D8513" w14:textId="77777777" w:rsidTr="00283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2" w:type="dxa"/>
            <w:hideMark/>
          </w:tcPr>
          <w:p w14:paraId="458280C2" w14:textId="77777777" w:rsidR="00AB773E" w:rsidRPr="00AB773E" w:rsidRDefault="00AB773E" w:rsidP="00AB773E">
            <w:pPr>
              <w:keepNext/>
              <w:keepLines/>
              <w:spacing w:before="40"/>
              <w:outlineLvl w:val="1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РАЗОМ:</w:t>
            </w:r>
          </w:p>
        </w:tc>
        <w:tc>
          <w:tcPr>
            <w:tcW w:w="2937" w:type="dxa"/>
            <w:hideMark/>
          </w:tcPr>
          <w:p w14:paraId="3A927349" w14:textId="1EB0EF31" w:rsidR="00AB773E" w:rsidRPr="00AB773E" w:rsidRDefault="00AB773E" w:rsidP="00AB773E">
            <w:pPr>
              <w:keepNext/>
              <w:keepLines/>
              <w:spacing w:before="4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</w:pPr>
            <w:r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  <w:t>1</w:t>
            </w:r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  <w:t>9</w:t>
            </w:r>
            <w:r w:rsidR="00FD45FF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uk-UA"/>
              </w:rPr>
              <w:t>5</w:t>
            </w:r>
            <w:bookmarkStart w:id="0" w:name="_GoBack"/>
            <w:bookmarkEnd w:id="0"/>
            <w:r w:rsidRPr="00AB773E">
              <w:rPr>
                <w:rFonts w:eastAsiaTheme="majorEastAsia" w:cstheme="minorHAnsi"/>
                <w:color w:val="2F5496" w:themeColor="accent1" w:themeShade="BF"/>
                <w:sz w:val="32"/>
                <w:szCs w:val="32"/>
                <w:lang w:val="en-US"/>
              </w:rPr>
              <w:t xml:space="preserve"> 000</w:t>
            </w:r>
          </w:p>
        </w:tc>
      </w:tr>
    </w:tbl>
    <w:p w14:paraId="61C6DD4D" w14:textId="77777777" w:rsidR="00AB773E" w:rsidRPr="00AB773E" w:rsidRDefault="00AB773E" w:rsidP="00AB773E">
      <w:pPr>
        <w:spacing w:after="0" w:line="240" w:lineRule="auto"/>
        <w:rPr>
          <w:rFonts w:cstheme="minorHAnsi"/>
          <w:sz w:val="32"/>
          <w:szCs w:val="32"/>
        </w:rPr>
      </w:pPr>
    </w:p>
    <w:p w14:paraId="5FC93A36" w14:textId="77777777" w:rsidR="00B01217" w:rsidRDefault="00B01217"/>
    <w:sectPr w:rsidR="00B012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3E"/>
    <w:rsid w:val="008407D9"/>
    <w:rsid w:val="00AB773E"/>
    <w:rsid w:val="00B01217"/>
    <w:rsid w:val="00F2511D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D65CC"/>
  <w15:chartTrackingRefBased/>
  <w15:docId w15:val="{68041F35-14CA-486C-9423-3BC46EC6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Plain Table 3"/>
    <w:basedOn w:val="a1"/>
    <w:uiPriority w:val="43"/>
    <w:rsid w:val="00AB773E"/>
    <w:pPr>
      <w:spacing w:after="0" w:line="240" w:lineRule="auto"/>
    </w:pPr>
    <w:rPr>
      <w:sz w:val="24"/>
      <w:szCs w:val="24"/>
      <w:lang w:val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122</Characters>
  <Application>Microsoft Office Word</Application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2020-05-27T09:42:00Z</dcterms:created>
  <dcterms:modified xsi:type="dcterms:W3CDTF">2021-05-28T10:06:00Z</dcterms:modified>
</cp:coreProperties>
</file>